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p>
    <w:p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p>
    <w:p w:rsidR="00CB506E" w:rsidRPr="00F87B4E" w:rsidRDefault="00CB506E" w:rsidP="00F87B4E">
      <w:pPr>
        <w:spacing w:line="319" w:lineRule="auto"/>
        <w:ind w:hanging="248"/>
        <w:jc w:val="center"/>
        <w:rPr>
          <w:rFonts w:ascii="Trebuchet MS" w:eastAsia="Times" w:hAnsi="Trebuchet MS" w:cs="Verdana,Bold"/>
          <w:b/>
          <w:bCs/>
          <w:color w:val="000000" w:themeColor="text1"/>
          <w:szCs w:val="20"/>
        </w:rPr>
      </w:pPr>
    </w:p>
    <w:p w:rsidR="00550931" w:rsidRPr="00F87B4E" w:rsidRDefault="00550931" w:rsidP="00F87B4E">
      <w:pPr>
        <w:spacing w:line="319" w:lineRule="auto"/>
        <w:ind w:hanging="248"/>
        <w:jc w:val="center"/>
        <w:rPr>
          <w:rFonts w:ascii="Trebuchet MS" w:eastAsia="Times" w:hAnsi="Trebuchet MS" w:cs="Verdana,Bold"/>
          <w:b/>
          <w:bCs/>
          <w:color w:val="000000" w:themeColor="text1"/>
          <w:szCs w:val="20"/>
        </w:rPr>
      </w:pPr>
    </w:p>
    <w:p w:rsidR="00F95BDB" w:rsidRPr="009C560E" w:rsidRDefault="00ED67FF" w:rsidP="00F87B4E">
      <w:pPr>
        <w:spacing w:line="319" w:lineRule="auto"/>
        <w:jc w:val="center"/>
        <w:rPr>
          <w:rFonts w:ascii="Trebuchet MS" w:eastAsia="Times" w:hAnsi="Trebuchet MS" w:cstheme="minorHAnsi"/>
          <w:b/>
          <w:bCs/>
          <w:color w:val="000000" w:themeColor="text1"/>
          <w:sz w:val="32"/>
          <w:szCs w:val="32"/>
        </w:rPr>
      </w:pPr>
      <w:r w:rsidRPr="009C560E">
        <w:rPr>
          <w:rFonts w:ascii="Trebuchet MS" w:eastAsia="Times" w:hAnsi="Trebuchet MS" w:cstheme="minorHAnsi"/>
          <w:b/>
          <w:bCs/>
          <w:color w:val="000000" w:themeColor="text1"/>
          <w:sz w:val="32"/>
          <w:szCs w:val="32"/>
        </w:rPr>
        <w:t>OGŁOSZENIE O PRZETAR</w:t>
      </w:r>
      <w:r w:rsidR="00F95BDB" w:rsidRPr="009C560E">
        <w:rPr>
          <w:rFonts w:ascii="Trebuchet MS" w:eastAsia="Times" w:hAnsi="Trebuchet MS" w:cstheme="minorHAnsi"/>
          <w:b/>
          <w:bCs/>
          <w:color w:val="000000" w:themeColor="text1"/>
          <w:sz w:val="32"/>
          <w:szCs w:val="32"/>
        </w:rPr>
        <w:t xml:space="preserve">GU </w:t>
      </w: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r w:rsidRPr="00F87B4E">
        <w:rPr>
          <w:rFonts w:ascii="Trebuchet MS" w:hAnsi="Trebuchet MS"/>
          <w:noProof/>
          <w:color w:val="000000" w:themeColor="text1"/>
          <w:szCs w:val="20"/>
        </w:rPr>
        <w:drawing>
          <wp:anchor distT="0" distB="0" distL="114300" distR="114300" simplePos="0" relativeHeight="251661312" behindDoc="1" locked="0" layoutInCell="1" allowOverlap="1" wp14:anchorId="02866EA7" wp14:editId="7A4FB8D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r w:rsidRPr="00F87B4E">
        <w:rPr>
          <w:rFonts w:ascii="Trebuchet MS" w:hAnsi="Trebuchet MS" w:cstheme="minorHAnsi"/>
          <w:b/>
          <w:color w:val="000000" w:themeColor="text1"/>
          <w:szCs w:val="20"/>
        </w:rPr>
        <w:t xml:space="preserve">Enea </w:t>
      </w:r>
      <w:r w:rsidR="005F7517" w:rsidRPr="00F87B4E">
        <w:rPr>
          <w:rFonts w:ascii="Trebuchet MS" w:hAnsi="Trebuchet MS" w:cstheme="minorHAnsi"/>
          <w:b/>
          <w:color w:val="000000" w:themeColor="text1"/>
          <w:szCs w:val="20"/>
        </w:rPr>
        <w:t xml:space="preserve">Elektrownia </w:t>
      </w:r>
      <w:r w:rsidRPr="00F87B4E">
        <w:rPr>
          <w:rFonts w:ascii="Trebuchet MS" w:hAnsi="Trebuchet MS" w:cstheme="minorHAnsi"/>
          <w:b/>
          <w:color w:val="000000" w:themeColor="text1"/>
          <w:szCs w:val="20"/>
        </w:rPr>
        <w:t>Połaniec S.A.</w:t>
      </w: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r w:rsidRPr="00F87B4E">
        <w:rPr>
          <w:rFonts w:ascii="Trebuchet MS" w:hAnsi="Trebuchet MS" w:cstheme="minorHAnsi"/>
          <w:b/>
          <w:color w:val="000000" w:themeColor="text1"/>
          <w:szCs w:val="20"/>
        </w:rPr>
        <w:t>ogłasza przetarg niepubliczny na:</w:t>
      </w:r>
    </w:p>
    <w:p w:rsidR="00F95BDB" w:rsidRPr="00F87B4E" w:rsidRDefault="00F95BDB" w:rsidP="00F87B4E">
      <w:pPr>
        <w:spacing w:line="319" w:lineRule="auto"/>
        <w:ind w:hanging="249"/>
        <w:jc w:val="center"/>
        <w:rPr>
          <w:rFonts w:ascii="Trebuchet MS" w:hAnsi="Trebuchet MS" w:cstheme="minorHAnsi"/>
          <w:b/>
          <w:bCs/>
          <w:color w:val="000000" w:themeColor="text1"/>
          <w:szCs w:val="20"/>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F95BDB" w:rsidRPr="00F87B4E" w:rsidTr="00B62A42">
        <w:trPr>
          <w:trHeight w:val="2467"/>
        </w:trPr>
        <w:tc>
          <w:tcPr>
            <w:tcW w:w="8647" w:type="dxa"/>
            <w:vAlign w:val="center"/>
          </w:tcPr>
          <w:p w:rsidR="009C560E" w:rsidRDefault="009C560E" w:rsidP="009C560E">
            <w:pPr>
              <w:tabs>
                <w:tab w:val="left" w:pos="5018"/>
              </w:tabs>
              <w:ind w:left="-567"/>
              <w:jc w:val="both"/>
              <w:rPr>
                <w:rFonts w:cs="Tahoma"/>
                <w:b/>
              </w:rPr>
            </w:pPr>
            <w:r>
              <w:rPr>
                <w:rFonts w:cs="Tahoma"/>
                <w:b/>
              </w:rPr>
              <w:t>Pro</w:t>
            </w:r>
          </w:p>
          <w:p w:rsidR="009C560E" w:rsidRDefault="009C560E" w:rsidP="00F87B4E">
            <w:pPr>
              <w:spacing w:line="319" w:lineRule="auto"/>
              <w:jc w:val="center"/>
              <w:rPr>
                <w:rFonts w:ascii="Trebuchet MS" w:hAnsi="Trebuchet MS" w:cstheme="minorHAnsi"/>
                <w:b/>
                <w:color w:val="000000" w:themeColor="text1"/>
                <w:szCs w:val="20"/>
              </w:rPr>
            </w:pPr>
            <w:r>
              <w:rPr>
                <w:rFonts w:ascii="Trebuchet MS" w:hAnsi="Trebuchet MS" w:cstheme="minorHAnsi"/>
                <w:b/>
                <w:color w:val="000000" w:themeColor="text1"/>
                <w:szCs w:val="20"/>
              </w:rPr>
              <w:t>Zorganizowanie i przeprowadzenie szkolenia nt.</w:t>
            </w:r>
          </w:p>
          <w:p w:rsidR="00F95BDB" w:rsidRPr="009C560E" w:rsidRDefault="009C560E" w:rsidP="00F87B4E">
            <w:pPr>
              <w:spacing w:line="319" w:lineRule="auto"/>
              <w:jc w:val="center"/>
              <w:rPr>
                <w:rFonts w:ascii="Trebuchet MS" w:hAnsi="Trebuchet MS" w:cstheme="minorHAnsi"/>
                <w:b/>
                <w:color w:val="000000" w:themeColor="text1"/>
                <w:szCs w:val="20"/>
              </w:rPr>
            </w:pPr>
            <w:r>
              <w:rPr>
                <w:rFonts w:ascii="Trebuchet MS" w:hAnsi="Trebuchet MS" w:cstheme="minorHAnsi"/>
                <w:b/>
                <w:color w:val="000000" w:themeColor="text1"/>
                <w:szCs w:val="20"/>
              </w:rPr>
              <w:t>„</w:t>
            </w:r>
            <w:r w:rsidRPr="009C560E">
              <w:rPr>
                <w:rFonts w:ascii="Trebuchet MS" w:hAnsi="Trebuchet MS" w:cstheme="minorHAnsi"/>
                <w:b/>
                <w:color w:val="000000" w:themeColor="text1"/>
                <w:szCs w:val="20"/>
              </w:rPr>
              <w:t>Prowadzenie postępowań w reżimie nowej ustawy prawo Zamówień Publicznych,</w:t>
            </w:r>
          </w:p>
          <w:p w:rsidR="009C560E" w:rsidRPr="00F87B4E" w:rsidRDefault="009C560E" w:rsidP="00F87B4E">
            <w:pPr>
              <w:spacing w:line="319" w:lineRule="auto"/>
              <w:jc w:val="center"/>
              <w:rPr>
                <w:rFonts w:ascii="Trebuchet MS" w:hAnsi="Trebuchet MS" w:cstheme="minorHAnsi"/>
                <w:b/>
                <w:color w:val="000000" w:themeColor="text1"/>
                <w:szCs w:val="20"/>
                <w:highlight w:val="yellow"/>
                <w:u w:val="single"/>
              </w:rPr>
            </w:pPr>
            <w:r w:rsidRPr="009C560E">
              <w:rPr>
                <w:rFonts w:ascii="Trebuchet MS" w:hAnsi="Trebuchet MS" w:cstheme="minorHAnsi"/>
                <w:b/>
                <w:color w:val="000000" w:themeColor="text1"/>
                <w:szCs w:val="20"/>
              </w:rPr>
              <w:t>a w szczególności przetargu nieograniczonego i przetargu prowadzonego w trybie z wolnej ręki</w:t>
            </w:r>
            <w:r>
              <w:rPr>
                <w:rFonts w:ascii="Trebuchet MS" w:hAnsi="Trebuchet MS" w:cstheme="minorHAnsi"/>
                <w:b/>
                <w:color w:val="000000" w:themeColor="text1"/>
                <w:szCs w:val="20"/>
              </w:rPr>
              <w:t>”</w:t>
            </w:r>
          </w:p>
        </w:tc>
      </w:tr>
    </w:tbl>
    <w:p w:rsidR="00F95BDB" w:rsidRPr="00F87B4E" w:rsidRDefault="00F95BDB" w:rsidP="00F87B4E">
      <w:pPr>
        <w:autoSpaceDE w:val="0"/>
        <w:autoSpaceDN w:val="0"/>
        <w:adjustRightInd w:val="0"/>
        <w:spacing w:line="319" w:lineRule="auto"/>
        <w:rPr>
          <w:rFonts w:ascii="Trebuchet MS" w:hAnsi="Trebuchet MS" w:cstheme="minorHAnsi"/>
          <w:b/>
          <w:color w:val="000000" w:themeColor="text1"/>
          <w:szCs w:val="20"/>
        </w:rPr>
      </w:pPr>
    </w:p>
    <w:p w:rsidR="00F95BDB" w:rsidRPr="00F87B4E" w:rsidRDefault="00F95BDB" w:rsidP="00F87B4E">
      <w:pPr>
        <w:spacing w:line="319" w:lineRule="auto"/>
        <w:ind w:hanging="249"/>
        <w:jc w:val="center"/>
        <w:rPr>
          <w:rFonts w:ascii="Trebuchet MS" w:hAnsi="Trebuchet MS" w:cstheme="minorHAnsi"/>
          <w:b/>
          <w:color w:val="000000" w:themeColor="text1"/>
          <w:szCs w:val="20"/>
        </w:rPr>
      </w:pPr>
    </w:p>
    <w:p w:rsidR="00F95BDB" w:rsidRPr="00F87B4E" w:rsidRDefault="00082331" w:rsidP="00F87B4E">
      <w:pPr>
        <w:autoSpaceDE w:val="0"/>
        <w:autoSpaceDN w:val="0"/>
        <w:adjustRightInd w:val="0"/>
        <w:spacing w:line="319" w:lineRule="auto"/>
        <w:rPr>
          <w:rFonts w:ascii="Trebuchet MS" w:hAnsi="Trebuchet MS" w:cstheme="minorHAnsi"/>
          <w:b/>
          <w:color w:val="000000" w:themeColor="text1"/>
          <w:szCs w:val="20"/>
        </w:rPr>
      </w:pPr>
      <w:r w:rsidRPr="00F87B4E">
        <w:rPr>
          <w:rFonts w:ascii="Trebuchet MS" w:hAnsi="Trebuchet MS" w:cstheme="minorHAnsi"/>
          <w:b/>
          <w:noProof/>
          <w:color w:val="000000" w:themeColor="text1"/>
          <w:szCs w:val="20"/>
        </w:rPr>
        <mc:AlternateContent>
          <mc:Choice Requires="wps">
            <w:drawing>
              <wp:anchor distT="0" distB="0" distL="114300" distR="114300" simplePos="0" relativeHeight="251664384" behindDoc="0" locked="0" layoutInCell="1" allowOverlap="1" wp14:anchorId="5F72BE1D" wp14:editId="4FF43D52">
                <wp:simplePos x="0" y="0"/>
                <wp:positionH relativeFrom="column">
                  <wp:posOffset>5563235</wp:posOffset>
                </wp:positionH>
                <wp:positionV relativeFrom="paragraph">
                  <wp:posOffset>4633595</wp:posOffset>
                </wp:positionV>
                <wp:extent cx="1330325" cy="798830"/>
                <wp:effectExtent l="0" t="0" r="22225" b="20320"/>
                <wp:wrapNone/>
                <wp:docPr id="9" name="Dowolny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325" cy="798830"/>
                        </a:xfrm>
                        <a:custGeom>
                          <a:avLst/>
                          <a:gdLst>
                            <a:gd name="connsiteX0" fmla="*/ 343861 w 1703887"/>
                            <a:gd name="connsiteY0" fmla="*/ 266864 h 1063871"/>
                            <a:gd name="connsiteX1" fmla="*/ 1096216 w 1703887"/>
                            <a:gd name="connsiteY1" fmla="*/ 1042368 h 1063871"/>
                            <a:gd name="connsiteX2" fmla="*/ 89218 w 1703887"/>
                            <a:gd name="connsiteY2" fmla="*/ 822449 h 1063871"/>
                            <a:gd name="connsiteX3" fmla="*/ 945745 w 1703887"/>
                            <a:gd name="connsiteY3" fmla="*/ 556231 h 1063871"/>
                            <a:gd name="connsiteX4" fmla="*/ 8195 w 1703887"/>
                            <a:gd name="connsiteY4" fmla="*/ 457846 h 1063871"/>
                            <a:gd name="connsiteX5" fmla="*/ 511694 w 1703887"/>
                            <a:gd name="connsiteY5" fmla="*/ 6434 h 1063871"/>
                            <a:gd name="connsiteX6" fmla="*/ 905233 w 1703887"/>
                            <a:gd name="connsiteY6" fmla="*/ 208991 h 1063871"/>
                            <a:gd name="connsiteX7" fmla="*/ 928383 w 1703887"/>
                            <a:gd name="connsiteY7" fmla="*/ 452059 h 1063871"/>
                            <a:gd name="connsiteX8" fmla="*/ 911021 w 1703887"/>
                            <a:gd name="connsiteY8" fmla="*/ 718277 h 1063871"/>
                            <a:gd name="connsiteX9" fmla="*/ 1073066 w 1703887"/>
                            <a:gd name="connsiteY9" fmla="*/ 556231 h 1063871"/>
                            <a:gd name="connsiteX10" fmla="*/ 1148302 w 1703887"/>
                            <a:gd name="connsiteY10" fmla="*/ 452059 h 1063871"/>
                            <a:gd name="connsiteX11" fmla="*/ 1171451 w 1703887"/>
                            <a:gd name="connsiteY11" fmla="*/ 729851 h 1063871"/>
                            <a:gd name="connsiteX12" fmla="*/ 1316135 w 1703887"/>
                            <a:gd name="connsiteY12" fmla="*/ 515720 h 1063871"/>
                            <a:gd name="connsiteX13" fmla="*/ 1391370 w 1703887"/>
                            <a:gd name="connsiteY13" fmla="*/ 776150 h 1063871"/>
                            <a:gd name="connsiteX14" fmla="*/ 1524479 w 1703887"/>
                            <a:gd name="connsiteY14" fmla="*/ 428910 h 1063871"/>
                            <a:gd name="connsiteX15" fmla="*/ 1640226 w 1703887"/>
                            <a:gd name="connsiteY15" fmla="*/ 955558 h 1063871"/>
                            <a:gd name="connsiteX16" fmla="*/ 1703887 w 1703887"/>
                            <a:gd name="connsiteY16" fmla="*/ 1042368 h 1063871"/>
                            <a:gd name="connsiteX17" fmla="*/ 1703887 w 1703887"/>
                            <a:gd name="connsiteY17" fmla="*/ 1042368 h 1063871"/>
                            <a:gd name="connsiteX18" fmla="*/ 1703887 w 1703887"/>
                            <a:gd name="connsiteY18" fmla="*/ 1042368 h 1063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703887" h="1063871">
                              <a:moveTo>
                                <a:pt x="343861" y="266864"/>
                              </a:moveTo>
                              <a:cubicBezTo>
                                <a:pt x="741258" y="608317"/>
                                <a:pt x="1138656" y="949771"/>
                                <a:pt x="1096216" y="1042368"/>
                              </a:cubicBezTo>
                              <a:cubicBezTo>
                                <a:pt x="1053776" y="1134965"/>
                                <a:pt x="114296" y="903472"/>
                                <a:pt x="89218" y="822449"/>
                              </a:cubicBezTo>
                              <a:cubicBezTo>
                                <a:pt x="64140" y="741426"/>
                                <a:pt x="959249" y="616998"/>
                                <a:pt x="945745" y="556231"/>
                              </a:cubicBezTo>
                              <a:cubicBezTo>
                                <a:pt x="932241" y="495464"/>
                                <a:pt x="80537" y="549479"/>
                                <a:pt x="8195" y="457846"/>
                              </a:cubicBezTo>
                              <a:cubicBezTo>
                                <a:pt x="-64147" y="366213"/>
                                <a:pt x="362188" y="47910"/>
                                <a:pt x="511694" y="6434"/>
                              </a:cubicBezTo>
                              <a:cubicBezTo>
                                <a:pt x="661200" y="-35042"/>
                                <a:pt x="835785" y="134720"/>
                                <a:pt x="905233" y="208991"/>
                              </a:cubicBezTo>
                              <a:cubicBezTo>
                                <a:pt x="974681" y="283262"/>
                                <a:pt x="927418" y="367178"/>
                                <a:pt x="928383" y="452059"/>
                              </a:cubicBezTo>
                              <a:cubicBezTo>
                                <a:pt x="929348" y="536940"/>
                                <a:pt x="886907" y="700915"/>
                                <a:pt x="911021" y="718277"/>
                              </a:cubicBezTo>
                              <a:cubicBezTo>
                                <a:pt x="935135" y="735639"/>
                                <a:pt x="1033519" y="600601"/>
                                <a:pt x="1073066" y="556231"/>
                              </a:cubicBezTo>
                              <a:cubicBezTo>
                                <a:pt x="1112613" y="511861"/>
                                <a:pt x="1131905" y="423122"/>
                                <a:pt x="1148302" y="452059"/>
                              </a:cubicBezTo>
                              <a:cubicBezTo>
                                <a:pt x="1164699" y="480996"/>
                                <a:pt x="1143479" y="719241"/>
                                <a:pt x="1171451" y="729851"/>
                              </a:cubicBezTo>
                              <a:cubicBezTo>
                                <a:pt x="1199423" y="740461"/>
                                <a:pt x="1279482" y="508004"/>
                                <a:pt x="1316135" y="515720"/>
                              </a:cubicBezTo>
                              <a:cubicBezTo>
                                <a:pt x="1352788" y="523436"/>
                                <a:pt x="1356646" y="790618"/>
                                <a:pt x="1391370" y="776150"/>
                              </a:cubicBezTo>
                              <a:cubicBezTo>
                                <a:pt x="1426094" y="761682"/>
                                <a:pt x="1483003" y="399009"/>
                                <a:pt x="1524479" y="428910"/>
                              </a:cubicBezTo>
                              <a:cubicBezTo>
                                <a:pt x="1565955" y="458811"/>
                                <a:pt x="1610325" y="853315"/>
                                <a:pt x="1640226" y="955558"/>
                              </a:cubicBezTo>
                              <a:cubicBezTo>
                                <a:pt x="1670127" y="1057801"/>
                                <a:pt x="1703887" y="1042368"/>
                                <a:pt x="1703887" y="1042368"/>
                              </a:cubicBezTo>
                              <a:lnTo>
                                <a:pt x="1703887" y="1042368"/>
                              </a:lnTo>
                              <a:lnTo>
                                <a:pt x="1703887" y="1042368"/>
                              </a:ln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09E73" id="Dowolny kształt 9" o:spid="_x0000_s1026" style="position:absolute;margin-left:438.05pt;margin-top:364.85pt;width:104.75pt;height:6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3887,106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" path="m343861,266864v397397,341453,794795,682907,752355,775504c1053776,1134965,114296,903472,89218,822449,64140,741426,959249,616998,945745,556231,932241,495464,80537,549479,8195,457846,-64147,366213,362188,47910,511694,6434,661200,-35042,835785,134720,905233,208991v69448,74271,22185,158187,23150,243068c929348,536940,886907,700915,911021,718277v24114,17362,122498,-117676,162045,-162046c1112613,511861,1131905,423122,1148302,452059v16397,28937,-4823,267182,23149,277792c1199423,740461,1279482,508004,1316135,515720v36653,7716,40511,274898,75235,260430c1426094,761682,1483003,399009,1524479,428910v41476,29901,85846,424405,115747,526648c1670127,1057801,1703887,1042368,1703887,1042368r,l1703887,1042368e" filled="f" strokecolor="#41719c" strokeweight="1pt">
                <v:stroke joinstyle="miter"/>
                <v:path arrowok="t" o:connecttype="custom" o:connectlocs="268473,200380;855880,782684;69658,617553;738399,417658;6398,343783;399510,4831;706769,156925;724843,339438;711288,539333;837806,417658;896547,339438;914621,548024;1027584,387239;1086325,582789;1190251,322056;1280621,717501;1330325,782684;1330325,782684;1330325,782684" o:connectangles="0,0,0,0,0,0,0,0,0,0,0,0,0,0,0,0,0,0,0"/>
              </v:shape>
            </w:pict>
          </mc:Fallback>
        </mc:AlternateContent>
      </w:r>
    </w:p>
    <w:p w:rsidR="00F95BDB" w:rsidRPr="00F87B4E" w:rsidRDefault="00F95BDB" w:rsidP="00F87B4E">
      <w:pPr>
        <w:autoSpaceDE w:val="0"/>
        <w:autoSpaceDN w:val="0"/>
        <w:adjustRightInd w:val="0"/>
        <w:spacing w:line="319" w:lineRule="auto"/>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p>
    <w:p w:rsidR="00F95BDB" w:rsidRPr="00F87B4E" w:rsidRDefault="00F95BDB" w:rsidP="00F87B4E">
      <w:pPr>
        <w:autoSpaceDE w:val="0"/>
        <w:autoSpaceDN w:val="0"/>
        <w:adjustRightInd w:val="0"/>
        <w:spacing w:line="319" w:lineRule="auto"/>
        <w:jc w:val="center"/>
        <w:rPr>
          <w:rFonts w:ascii="Trebuchet MS" w:hAnsi="Trebuchet MS" w:cstheme="minorHAnsi"/>
          <w:b/>
          <w:color w:val="000000" w:themeColor="text1"/>
          <w:szCs w:val="20"/>
        </w:rPr>
      </w:pPr>
      <w:r w:rsidRPr="00F87B4E">
        <w:rPr>
          <w:rFonts w:ascii="Trebuchet MS" w:hAnsi="Trebuchet MS" w:cstheme="minorHAnsi"/>
          <w:b/>
          <w:color w:val="000000" w:themeColor="text1"/>
          <w:szCs w:val="20"/>
        </w:rPr>
        <w:t>Zatwierdzam</w:t>
      </w:r>
    </w:p>
    <w:p w:rsidR="00F95BDB" w:rsidRPr="00F87B4E" w:rsidRDefault="00F95BDB" w:rsidP="00F87B4E">
      <w:pPr>
        <w:autoSpaceDE w:val="0"/>
        <w:autoSpaceDN w:val="0"/>
        <w:adjustRightInd w:val="0"/>
        <w:spacing w:line="319" w:lineRule="auto"/>
        <w:rPr>
          <w:rFonts w:ascii="Trebuchet MS" w:hAnsi="Trebuchet MS" w:cstheme="minorHAnsi"/>
          <w:color w:val="000000" w:themeColor="text1"/>
          <w:szCs w:val="20"/>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rsidRPr="00F87B4E" w:rsidTr="00B62A42">
        <w:trPr>
          <w:trHeight w:val="881"/>
          <w:jc w:val="center"/>
        </w:trPr>
        <w:tc>
          <w:tcPr>
            <w:tcW w:w="4248" w:type="dxa"/>
          </w:tcPr>
          <w:p w:rsidR="007C15F0" w:rsidRPr="00F87B4E" w:rsidRDefault="007C15F0" w:rsidP="00F87B4E">
            <w:pPr>
              <w:pStyle w:val="Nagwek"/>
              <w:spacing w:line="319" w:lineRule="auto"/>
              <w:jc w:val="center"/>
              <w:rPr>
                <w:rFonts w:ascii="Trebuchet MS" w:hAnsi="Trebuchet MS"/>
                <w:color w:val="000000" w:themeColor="text1"/>
                <w:szCs w:val="20"/>
              </w:rPr>
            </w:pPr>
          </w:p>
          <w:p w:rsidR="00F95BDB" w:rsidRPr="00F87B4E" w:rsidRDefault="00F95BDB" w:rsidP="00F87B4E">
            <w:pPr>
              <w:pStyle w:val="Nagwek"/>
              <w:spacing w:line="319" w:lineRule="auto"/>
              <w:jc w:val="center"/>
              <w:rPr>
                <w:rFonts w:ascii="Trebuchet MS" w:hAnsi="Trebuchet MS"/>
                <w:color w:val="000000" w:themeColor="text1"/>
                <w:szCs w:val="20"/>
              </w:rPr>
            </w:pPr>
            <w:r w:rsidRPr="00F87B4E">
              <w:rPr>
                <w:rFonts w:ascii="Trebuchet MS" w:hAnsi="Trebuchet MS"/>
                <w:color w:val="000000" w:themeColor="text1"/>
                <w:szCs w:val="20"/>
              </w:rPr>
              <w:t xml:space="preserve">Zawada, dnia </w:t>
            </w:r>
            <w:r w:rsidR="00247321" w:rsidRPr="00F87B4E">
              <w:rPr>
                <w:rFonts w:ascii="Trebuchet MS" w:hAnsi="Trebuchet MS"/>
                <w:color w:val="000000" w:themeColor="text1"/>
                <w:szCs w:val="20"/>
              </w:rPr>
              <w:t>………….</w:t>
            </w:r>
            <w:r w:rsidR="00082331" w:rsidRPr="00F87B4E">
              <w:rPr>
                <w:rFonts w:ascii="Trebuchet MS" w:hAnsi="Trebuchet MS"/>
                <w:color w:val="000000" w:themeColor="text1"/>
                <w:szCs w:val="20"/>
              </w:rPr>
              <w:t xml:space="preserve">. </w:t>
            </w:r>
            <w:r w:rsidRPr="00F87B4E">
              <w:rPr>
                <w:rFonts w:ascii="Trebuchet MS" w:hAnsi="Trebuchet MS"/>
                <w:color w:val="000000" w:themeColor="text1"/>
                <w:szCs w:val="20"/>
              </w:rPr>
              <w:t>2020</w:t>
            </w:r>
          </w:p>
          <w:p w:rsidR="00F95BDB" w:rsidRPr="00F87B4E" w:rsidRDefault="00F95BDB" w:rsidP="00F87B4E">
            <w:pPr>
              <w:autoSpaceDE w:val="0"/>
              <w:autoSpaceDN w:val="0"/>
              <w:adjustRightInd w:val="0"/>
              <w:spacing w:line="319" w:lineRule="auto"/>
              <w:rPr>
                <w:rFonts w:ascii="Trebuchet MS" w:hAnsi="Trebuchet MS" w:cstheme="minorHAnsi"/>
                <w:color w:val="000000" w:themeColor="text1"/>
                <w:szCs w:val="20"/>
              </w:rPr>
            </w:pPr>
          </w:p>
        </w:tc>
        <w:tc>
          <w:tcPr>
            <w:tcW w:w="4394" w:type="dxa"/>
          </w:tcPr>
          <w:p w:rsidR="00F95BDB" w:rsidRPr="00F87B4E" w:rsidRDefault="007C15F0" w:rsidP="00F87B4E">
            <w:pPr>
              <w:autoSpaceDE w:val="0"/>
              <w:autoSpaceDN w:val="0"/>
              <w:adjustRightInd w:val="0"/>
              <w:spacing w:line="319" w:lineRule="auto"/>
              <w:jc w:val="center"/>
              <w:rPr>
                <w:rFonts w:ascii="Trebuchet MS" w:hAnsi="Trebuchet MS" w:cstheme="minorHAnsi"/>
                <w:color w:val="000000" w:themeColor="text1"/>
                <w:szCs w:val="20"/>
              </w:rPr>
            </w:pPr>
            <w:r w:rsidRPr="00F87B4E">
              <w:rPr>
                <w:rFonts w:ascii="Trebuchet MS" w:hAnsi="Trebuchet MS" w:cstheme="minorHAnsi"/>
                <w:color w:val="000000" w:themeColor="text1"/>
                <w:szCs w:val="20"/>
              </w:rPr>
              <w:t>Przewodniczący Komisji Przetargowej</w:t>
            </w:r>
          </w:p>
          <w:p w:rsidR="00E4038B" w:rsidRPr="00F87B4E" w:rsidRDefault="00216E03" w:rsidP="00F87B4E">
            <w:pPr>
              <w:autoSpaceDE w:val="0"/>
              <w:autoSpaceDN w:val="0"/>
              <w:adjustRightInd w:val="0"/>
              <w:spacing w:line="319" w:lineRule="auto"/>
              <w:jc w:val="center"/>
              <w:rPr>
                <w:rFonts w:ascii="Trebuchet MS" w:hAnsi="Trebuchet MS" w:cstheme="minorHAnsi"/>
                <w:color w:val="000000" w:themeColor="text1"/>
                <w:szCs w:val="20"/>
              </w:rPr>
            </w:pPr>
            <w:r w:rsidRPr="00F87B4E">
              <w:rPr>
                <w:rFonts w:ascii="Trebuchet MS" w:hAnsi="Trebuchet MS" w:cstheme="minorHAnsi"/>
                <w:color w:val="000000" w:themeColor="text1"/>
                <w:szCs w:val="20"/>
              </w:rPr>
              <w:t>Janusz Pietrzyk</w:t>
            </w:r>
          </w:p>
          <w:p w:rsidR="007C15F0" w:rsidRPr="00F87B4E" w:rsidRDefault="007C15F0" w:rsidP="00F87B4E">
            <w:pPr>
              <w:autoSpaceDE w:val="0"/>
              <w:autoSpaceDN w:val="0"/>
              <w:adjustRightInd w:val="0"/>
              <w:spacing w:line="319" w:lineRule="auto"/>
              <w:jc w:val="center"/>
              <w:rPr>
                <w:rFonts w:ascii="Trebuchet MS" w:hAnsi="Trebuchet MS" w:cstheme="minorHAnsi"/>
                <w:color w:val="000000" w:themeColor="text1"/>
                <w:szCs w:val="20"/>
              </w:rPr>
            </w:pPr>
            <w:r w:rsidRPr="00F87B4E">
              <w:rPr>
                <w:rFonts w:ascii="Trebuchet MS" w:hAnsi="Trebuchet MS" w:cstheme="minorHAnsi"/>
                <w:color w:val="000000" w:themeColor="text1"/>
                <w:szCs w:val="20"/>
              </w:rPr>
              <w:t>……………………………………………………….</w:t>
            </w:r>
          </w:p>
          <w:p w:rsidR="00F95BDB" w:rsidRPr="00F87B4E" w:rsidRDefault="00036238" w:rsidP="00F87B4E">
            <w:pPr>
              <w:autoSpaceDE w:val="0"/>
              <w:autoSpaceDN w:val="0"/>
              <w:adjustRightInd w:val="0"/>
              <w:spacing w:line="319" w:lineRule="auto"/>
              <w:jc w:val="center"/>
              <w:rPr>
                <w:rFonts w:ascii="Trebuchet MS" w:hAnsi="Trebuchet MS" w:cstheme="minorHAnsi"/>
                <w:color w:val="000000" w:themeColor="text1"/>
                <w:szCs w:val="20"/>
              </w:rPr>
            </w:pPr>
            <w:r w:rsidRPr="00F87B4E">
              <w:rPr>
                <w:rFonts w:ascii="Trebuchet MS" w:hAnsi="Trebuchet MS" w:cstheme="minorHAnsi"/>
                <w:color w:val="000000" w:themeColor="text1"/>
                <w:szCs w:val="20"/>
              </w:rPr>
              <w:t xml:space="preserve">podpis </w:t>
            </w:r>
          </w:p>
        </w:tc>
      </w:tr>
    </w:tbl>
    <w:p w:rsidR="00F95BDB" w:rsidRPr="00F87B4E" w:rsidRDefault="00F95BDB" w:rsidP="00F87B4E">
      <w:pPr>
        <w:pStyle w:val="Nagwek"/>
        <w:spacing w:line="319" w:lineRule="auto"/>
        <w:rPr>
          <w:rFonts w:ascii="Trebuchet MS" w:hAnsi="Trebuchet MS"/>
          <w:color w:val="000000" w:themeColor="text1"/>
          <w:szCs w:val="20"/>
        </w:rPr>
      </w:pPr>
    </w:p>
    <w:p w:rsidR="00F95BDB" w:rsidRPr="00F87B4E" w:rsidRDefault="00F95BDB" w:rsidP="00F87B4E">
      <w:pPr>
        <w:pStyle w:val="Nagwek"/>
        <w:spacing w:line="319" w:lineRule="auto"/>
        <w:jc w:val="center"/>
        <w:rPr>
          <w:rFonts w:ascii="Trebuchet MS" w:hAnsi="Trebuchet MS"/>
          <w:color w:val="000000" w:themeColor="text1"/>
          <w:szCs w:val="20"/>
        </w:rPr>
      </w:pPr>
    </w:p>
    <w:p w:rsidR="00F95BDB" w:rsidRPr="00F87B4E" w:rsidRDefault="00F95BDB" w:rsidP="00F87B4E">
      <w:pPr>
        <w:autoSpaceDE w:val="0"/>
        <w:autoSpaceDN w:val="0"/>
        <w:adjustRightInd w:val="0"/>
        <w:spacing w:line="319" w:lineRule="auto"/>
        <w:rPr>
          <w:rFonts w:ascii="Trebuchet MS" w:hAnsi="Trebuchet MS" w:cstheme="minorHAnsi"/>
          <w:color w:val="000000" w:themeColor="text1"/>
          <w:szCs w:val="20"/>
        </w:rPr>
      </w:pPr>
    </w:p>
    <w:p w:rsidR="00CA42D7" w:rsidRPr="00F87B4E" w:rsidRDefault="00CA42D7" w:rsidP="00F87B4E">
      <w:pPr>
        <w:spacing w:line="319" w:lineRule="auto"/>
        <w:ind w:hanging="248"/>
        <w:jc w:val="center"/>
        <w:rPr>
          <w:rFonts w:ascii="Trebuchet MS" w:eastAsia="Times" w:hAnsi="Trebuchet MS" w:cs="Verdana,Bold"/>
          <w:bCs/>
          <w:color w:val="000000" w:themeColor="text1"/>
          <w:szCs w:val="20"/>
        </w:rPr>
      </w:pPr>
    </w:p>
    <w:p w:rsidR="00CA42D7" w:rsidRPr="00F87B4E" w:rsidRDefault="00CA42D7" w:rsidP="00F87B4E">
      <w:pPr>
        <w:spacing w:line="319" w:lineRule="auto"/>
        <w:ind w:hanging="248"/>
        <w:jc w:val="center"/>
        <w:rPr>
          <w:rFonts w:ascii="Trebuchet MS" w:eastAsia="Times" w:hAnsi="Trebuchet MS" w:cs="Verdana,Bold"/>
          <w:bCs/>
          <w:color w:val="000000" w:themeColor="text1"/>
          <w:szCs w:val="20"/>
        </w:rPr>
      </w:pPr>
    </w:p>
    <w:p w:rsidR="009C560E" w:rsidRDefault="009C560E" w:rsidP="00F87B4E">
      <w:pPr>
        <w:spacing w:line="319" w:lineRule="auto"/>
        <w:jc w:val="center"/>
        <w:rPr>
          <w:rFonts w:ascii="Trebuchet MS" w:eastAsia="Times" w:hAnsi="Trebuchet MS" w:cs="Verdana,Bold"/>
          <w:b/>
          <w:bCs/>
          <w:color w:val="000000" w:themeColor="text1"/>
          <w:szCs w:val="20"/>
        </w:rPr>
      </w:pPr>
    </w:p>
    <w:p w:rsidR="009C560E" w:rsidRDefault="009C560E" w:rsidP="00F87B4E">
      <w:pPr>
        <w:spacing w:line="319" w:lineRule="auto"/>
        <w:jc w:val="center"/>
        <w:rPr>
          <w:rFonts w:ascii="Trebuchet MS" w:eastAsia="Times" w:hAnsi="Trebuchet MS" w:cs="Verdana,Bold"/>
          <w:b/>
          <w:bCs/>
          <w:color w:val="000000" w:themeColor="text1"/>
          <w:szCs w:val="20"/>
        </w:rPr>
      </w:pPr>
    </w:p>
    <w:p w:rsidR="0082495A" w:rsidRPr="00F87B4E" w:rsidRDefault="0082495A" w:rsidP="009C560E">
      <w:pPr>
        <w:spacing w:line="319" w:lineRule="auto"/>
        <w:jc w:val="center"/>
        <w:rPr>
          <w:rFonts w:ascii="Trebuchet MS" w:eastAsia="Times" w:hAnsi="Trebuchet MS" w:cs="Verdana,Bold"/>
          <w:b/>
          <w:bCs/>
          <w:color w:val="000000" w:themeColor="text1"/>
          <w:szCs w:val="20"/>
        </w:rPr>
      </w:pPr>
      <w:r w:rsidRPr="00F87B4E">
        <w:rPr>
          <w:rFonts w:ascii="Trebuchet MS" w:eastAsia="Times" w:hAnsi="Trebuchet MS" w:cs="Verdana,Bold"/>
          <w:b/>
          <w:bCs/>
          <w:color w:val="000000" w:themeColor="text1"/>
          <w:szCs w:val="20"/>
        </w:rPr>
        <w:lastRenderedPageBreak/>
        <w:t xml:space="preserve">Enea </w:t>
      </w:r>
      <w:r w:rsidR="005F7517" w:rsidRPr="00F87B4E">
        <w:rPr>
          <w:rFonts w:ascii="Trebuchet MS" w:eastAsia="Times" w:hAnsi="Trebuchet MS" w:cs="Verdana,Bold"/>
          <w:b/>
          <w:bCs/>
          <w:color w:val="000000" w:themeColor="text1"/>
          <w:szCs w:val="20"/>
        </w:rPr>
        <w:t xml:space="preserve">Elektrownia </w:t>
      </w:r>
      <w:r w:rsidRPr="00F87B4E">
        <w:rPr>
          <w:rFonts w:ascii="Trebuchet MS" w:eastAsia="Times" w:hAnsi="Trebuchet MS" w:cs="Verdana,Bold"/>
          <w:b/>
          <w:bCs/>
          <w:color w:val="000000" w:themeColor="text1"/>
          <w:szCs w:val="20"/>
        </w:rPr>
        <w:t>Połaniec S.A.</w:t>
      </w:r>
    </w:p>
    <w:p w:rsidR="002B1904" w:rsidRDefault="0082495A" w:rsidP="009C560E">
      <w:pPr>
        <w:pStyle w:val="Akapitzlist"/>
        <w:spacing w:after="0" w:line="319" w:lineRule="auto"/>
        <w:ind w:left="0"/>
        <w:contextualSpacing w:val="0"/>
        <w:jc w:val="center"/>
        <w:rPr>
          <w:rFonts w:ascii="Trebuchet MS" w:eastAsia="Times" w:hAnsi="Trebuchet MS" w:cs="Verdana,Bold"/>
          <w:b/>
          <w:bCs/>
          <w:color w:val="000000" w:themeColor="text1"/>
          <w:sz w:val="20"/>
          <w:szCs w:val="20"/>
        </w:rPr>
      </w:pPr>
      <w:r w:rsidRPr="00F87B4E">
        <w:rPr>
          <w:rFonts w:ascii="Trebuchet MS" w:eastAsia="Times" w:hAnsi="Trebuchet MS" w:cs="Verdana,Bold"/>
          <w:b/>
          <w:bCs/>
          <w:color w:val="000000" w:themeColor="text1"/>
          <w:sz w:val="20"/>
          <w:szCs w:val="20"/>
        </w:rPr>
        <w:t>ogłasza</w:t>
      </w:r>
      <w:r w:rsidRPr="00F87B4E">
        <w:rPr>
          <w:rFonts w:ascii="Trebuchet MS" w:hAnsi="Trebuchet MS"/>
          <w:b/>
          <w:color w:val="000000" w:themeColor="text1"/>
          <w:sz w:val="20"/>
          <w:szCs w:val="20"/>
        </w:rPr>
        <w:t xml:space="preserve"> przetarg niepubliczny</w:t>
      </w:r>
      <w:r w:rsidR="001E5E08" w:rsidRPr="00F87B4E">
        <w:rPr>
          <w:rFonts w:ascii="Trebuchet MS" w:eastAsia="Times" w:hAnsi="Trebuchet MS" w:cs="Verdana,Bold"/>
          <w:b/>
          <w:bCs/>
          <w:color w:val="000000" w:themeColor="text1"/>
          <w:sz w:val="20"/>
          <w:szCs w:val="20"/>
        </w:rPr>
        <w:t xml:space="preserve"> i zaprasza do złożenia oferty</w:t>
      </w:r>
      <w:r w:rsidR="00F95BDB" w:rsidRPr="00F87B4E">
        <w:rPr>
          <w:rFonts w:ascii="Trebuchet MS" w:eastAsia="Times" w:hAnsi="Trebuchet MS" w:cs="Verdana,Bold"/>
          <w:b/>
          <w:bCs/>
          <w:color w:val="000000" w:themeColor="text1"/>
          <w:sz w:val="20"/>
          <w:szCs w:val="20"/>
        </w:rPr>
        <w:t xml:space="preserve"> </w:t>
      </w:r>
      <w:r w:rsidR="00252395" w:rsidRPr="00F87B4E">
        <w:rPr>
          <w:rFonts w:ascii="Trebuchet MS" w:eastAsia="Times" w:hAnsi="Trebuchet MS" w:cs="Verdana,Bold"/>
          <w:b/>
          <w:bCs/>
          <w:color w:val="000000" w:themeColor="text1"/>
          <w:sz w:val="20"/>
          <w:szCs w:val="20"/>
        </w:rPr>
        <w:t>na</w:t>
      </w:r>
    </w:p>
    <w:p w:rsidR="009C560E" w:rsidRPr="00F87B4E" w:rsidRDefault="009C560E" w:rsidP="009C560E">
      <w:pPr>
        <w:pStyle w:val="Akapitzlist"/>
        <w:spacing w:after="0" w:line="319" w:lineRule="auto"/>
        <w:ind w:left="0"/>
        <w:contextualSpacing w:val="0"/>
        <w:jc w:val="center"/>
        <w:rPr>
          <w:rFonts w:ascii="Trebuchet MS" w:eastAsia="Times" w:hAnsi="Trebuchet MS" w:cs="Verdana,Bold"/>
          <w:b/>
          <w:bCs/>
          <w:color w:val="000000" w:themeColor="text1"/>
          <w:sz w:val="20"/>
          <w:szCs w:val="20"/>
        </w:rPr>
      </w:pPr>
      <w:r>
        <w:rPr>
          <w:rFonts w:ascii="Trebuchet MS" w:eastAsia="Times" w:hAnsi="Trebuchet MS" w:cs="Verdana,Bold"/>
          <w:b/>
          <w:bCs/>
          <w:color w:val="000000" w:themeColor="text1"/>
          <w:sz w:val="20"/>
          <w:szCs w:val="20"/>
        </w:rPr>
        <w:t>zorganizowanie i przeprowadzenie szkolenia nt:</w:t>
      </w:r>
    </w:p>
    <w:p w:rsidR="009C560E" w:rsidRPr="009C560E" w:rsidRDefault="009C560E" w:rsidP="009C560E">
      <w:pPr>
        <w:tabs>
          <w:tab w:val="left" w:pos="5018"/>
        </w:tabs>
        <w:spacing w:line="319" w:lineRule="auto"/>
        <w:ind w:left="-567"/>
        <w:jc w:val="center"/>
        <w:rPr>
          <w:rFonts w:ascii="Trebuchet MS" w:hAnsi="Trebuchet MS" w:cstheme="minorHAnsi"/>
          <w:b/>
        </w:rPr>
      </w:pPr>
      <w:r>
        <w:rPr>
          <w:rFonts w:ascii="Trebuchet MS" w:hAnsi="Trebuchet MS" w:cstheme="minorHAnsi"/>
          <w:b/>
        </w:rPr>
        <w:t>„</w:t>
      </w:r>
      <w:r w:rsidRPr="009C560E">
        <w:rPr>
          <w:rFonts w:ascii="Trebuchet MS" w:hAnsi="Trebuchet MS" w:cstheme="minorHAnsi"/>
          <w:b/>
        </w:rPr>
        <w:t>Prowadzenie postępowań w reżimie nowej ustawy Prawo Zamówień Publicznych, a w szczególności przetargu nieograniczonego i przetargu prowadzonego w trybie z wolnej ręki</w:t>
      </w:r>
      <w:r>
        <w:rPr>
          <w:rFonts w:ascii="Trebuchet MS" w:hAnsi="Trebuchet MS" w:cstheme="minorHAnsi"/>
          <w:b/>
        </w:rPr>
        <w:t>”</w:t>
      </w:r>
    </w:p>
    <w:p w:rsidR="00252395" w:rsidRPr="00F87B4E" w:rsidRDefault="004F08C0" w:rsidP="009C560E">
      <w:pPr>
        <w:pStyle w:val="Akapitzlist"/>
        <w:spacing w:after="0" w:line="319" w:lineRule="auto"/>
        <w:ind w:left="0"/>
        <w:contextualSpacing w:val="0"/>
        <w:jc w:val="center"/>
        <w:rPr>
          <w:rFonts w:ascii="Trebuchet MS" w:eastAsia="Times" w:hAnsi="Trebuchet MS" w:cs="Verdana,Bold"/>
          <w:bCs/>
          <w:color w:val="000000" w:themeColor="text1"/>
          <w:sz w:val="20"/>
          <w:szCs w:val="20"/>
        </w:rPr>
      </w:pPr>
      <w:r w:rsidRPr="00F87B4E">
        <w:rPr>
          <w:rFonts w:ascii="Trebuchet MS" w:hAnsi="Trebuchet MS"/>
          <w:color w:val="000000" w:themeColor="text1"/>
          <w:sz w:val="20"/>
          <w:szCs w:val="20"/>
        </w:rPr>
        <w:t>wg następujących warunków:</w:t>
      </w:r>
    </w:p>
    <w:p w:rsidR="00317472" w:rsidRPr="00F87B4E" w:rsidRDefault="00047066" w:rsidP="00A42D02">
      <w:pPr>
        <w:pStyle w:val="Akapitzlist"/>
        <w:spacing w:after="0" w:line="319" w:lineRule="auto"/>
        <w:ind w:left="0"/>
        <w:contextualSpacing w:val="0"/>
        <w:jc w:val="both"/>
        <w:rPr>
          <w:rFonts w:ascii="Trebuchet MS" w:hAnsi="Trebuchet MS" w:cs="Arial"/>
          <w:b/>
          <w:color w:val="000000" w:themeColor="text1"/>
          <w:sz w:val="20"/>
          <w:szCs w:val="20"/>
        </w:rPr>
      </w:pPr>
      <w:r>
        <w:rPr>
          <w:rFonts w:ascii="Trebuchet MS" w:hAnsi="Trebuchet MS" w:cs="Arial"/>
          <w:b/>
          <w:color w:val="000000" w:themeColor="text1"/>
          <w:sz w:val="20"/>
          <w:szCs w:val="20"/>
          <w:u w:val="single"/>
        </w:rPr>
        <w:t xml:space="preserve">1. </w:t>
      </w:r>
      <w:r w:rsidR="004F08C0" w:rsidRPr="00F87B4E">
        <w:rPr>
          <w:rFonts w:ascii="Trebuchet MS" w:hAnsi="Trebuchet MS" w:cs="Arial"/>
          <w:b/>
          <w:color w:val="000000" w:themeColor="text1"/>
          <w:sz w:val="20"/>
          <w:szCs w:val="20"/>
          <w:u w:val="single"/>
        </w:rPr>
        <w:t>Przedmiot zamówienia:</w:t>
      </w:r>
      <w:r w:rsidR="004F08C0" w:rsidRPr="00F87B4E">
        <w:rPr>
          <w:rFonts w:ascii="Trebuchet MS" w:eastAsia="Times" w:hAnsi="Trebuchet MS" w:cs="Arial"/>
          <w:b/>
          <w:bCs/>
          <w:color w:val="000000" w:themeColor="text1"/>
          <w:sz w:val="20"/>
          <w:szCs w:val="20"/>
          <w:u w:val="single"/>
        </w:rPr>
        <w:t xml:space="preserve"> </w:t>
      </w:r>
    </w:p>
    <w:p w:rsidR="009C560E" w:rsidRPr="00AA1D19" w:rsidRDefault="009C560E" w:rsidP="00AA1D19">
      <w:pPr>
        <w:spacing w:line="319" w:lineRule="auto"/>
        <w:rPr>
          <w:rFonts w:ascii="Trebuchet MS" w:eastAsia="Times" w:hAnsi="Trebuchet MS" w:cs="Verdana,Bold"/>
          <w:b/>
          <w:bCs/>
          <w:color w:val="000000" w:themeColor="text1"/>
          <w:szCs w:val="20"/>
        </w:rPr>
      </w:pPr>
      <w:r w:rsidRPr="00AA1D19">
        <w:rPr>
          <w:rFonts w:ascii="Trebuchet MS" w:eastAsia="Times" w:hAnsi="Trebuchet MS" w:cs="Verdana,Bold"/>
          <w:b/>
          <w:bCs/>
          <w:color w:val="000000" w:themeColor="text1"/>
          <w:szCs w:val="20"/>
        </w:rPr>
        <w:t>Zorganizowanie i przeprowadzenie szkolenia nt:</w:t>
      </w:r>
    </w:p>
    <w:p w:rsidR="00047066" w:rsidRPr="00A42D02" w:rsidRDefault="009C560E" w:rsidP="00A42D02">
      <w:pPr>
        <w:tabs>
          <w:tab w:val="left" w:pos="5018"/>
        </w:tabs>
        <w:spacing w:line="319" w:lineRule="auto"/>
        <w:rPr>
          <w:rFonts w:ascii="Trebuchet MS" w:hAnsi="Trebuchet MS" w:cs="Tahoma"/>
          <w:szCs w:val="20"/>
          <w:u w:val="single"/>
        </w:rPr>
      </w:pPr>
      <w:r w:rsidRPr="00AA1D19">
        <w:rPr>
          <w:rFonts w:ascii="Trebuchet MS" w:hAnsi="Trebuchet MS" w:cstheme="minorHAnsi"/>
          <w:b/>
          <w:szCs w:val="20"/>
        </w:rPr>
        <w:t xml:space="preserve">„Prowadzenie postępowań w reżimie nowej ustawy Prawo Zamówień Publicznych, a w szczególności </w:t>
      </w:r>
      <w:r w:rsidRPr="00A42D02">
        <w:rPr>
          <w:rFonts w:ascii="Trebuchet MS" w:hAnsi="Trebuchet MS" w:cstheme="minorHAnsi"/>
          <w:b/>
          <w:szCs w:val="20"/>
        </w:rPr>
        <w:t>przetargu nieograniczonego i przetargu prowadzonego w trybie z wolnej ręki”</w:t>
      </w:r>
    </w:p>
    <w:p w:rsidR="00BF3E07" w:rsidRPr="00A42D02" w:rsidRDefault="009C560E" w:rsidP="00683BC4">
      <w:pPr>
        <w:pStyle w:val="Akapitzlist"/>
        <w:numPr>
          <w:ilvl w:val="0"/>
          <w:numId w:val="20"/>
        </w:numPr>
      </w:pPr>
      <w:r w:rsidRPr="00A42D02">
        <w:rPr>
          <w:rFonts w:ascii="Trebuchet MS" w:hAnsi="Trebuchet MS" w:cs="Tahoma"/>
          <w:b/>
          <w:sz w:val="20"/>
          <w:szCs w:val="20"/>
          <w:u w:val="single"/>
        </w:rPr>
        <w:t>Zakres usługi obejmuje:</w:t>
      </w:r>
    </w:p>
    <w:p w:rsidR="009C560E" w:rsidRPr="00A42D02" w:rsidRDefault="009C560E" w:rsidP="00683BC4">
      <w:pPr>
        <w:pStyle w:val="Akapitzlist"/>
        <w:numPr>
          <w:ilvl w:val="1"/>
          <w:numId w:val="20"/>
        </w:numPr>
        <w:spacing w:after="0" w:line="319" w:lineRule="auto"/>
        <w:rPr>
          <w:rFonts w:ascii="Trebuchet MS" w:hAnsi="Trebuchet MS"/>
          <w:sz w:val="20"/>
          <w:szCs w:val="20"/>
        </w:rPr>
      </w:pPr>
      <w:r w:rsidRPr="00A42D02">
        <w:rPr>
          <w:rFonts w:ascii="Trebuchet MS" w:hAnsi="Trebuchet MS"/>
          <w:sz w:val="20"/>
          <w:szCs w:val="20"/>
        </w:rPr>
        <w:t xml:space="preserve">Szkolenie w formie webinarium: </w:t>
      </w:r>
    </w:p>
    <w:p w:rsidR="009C560E" w:rsidRPr="00A42D02" w:rsidRDefault="009C560E" w:rsidP="00683BC4">
      <w:pPr>
        <w:numPr>
          <w:ilvl w:val="0"/>
          <w:numId w:val="19"/>
        </w:numPr>
        <w:spacing w:line="319" w:lineRule="auto"/>
        <w:rPr>
          <w:rFonts w:ascii="Trebuchet MS" w:hAnsi="Trebuchet MS"/>
          <w:szCs w:val="20"/>
        </w:rPr>
      </w:pPr>
      <w:r w:rsidRPr="00A42D02">
        <w:rPr>
          <w:rFonts w:ascii="Trebuchet MS" w:hAnsi="Trebuchet MS"/>
          <w:szCs w:val="20"/>
        </w:rPr>
        <w:t xml:space="preserve">4 sesje po 2 godziny (1 sesja = 1 dzień) </w:t>
      </w:r>
    </w:p>
    <w:p w:rsidR="009C560E" w:rsidRPr="00A42D02" w:rsidRDefault="009C560E" w:rsidP="00A42D02">
      <w:pPr>
        <w:spacing w:line="319" w:lineRule="auto"/>
        <w:rPr>
          <w:rFonts w:ascii="Trebuchet MS" w:hAnsi="Trebuchet MS"/>
          <w:szCs w:val="20"/>
        </w:rPr>
      </w:pPr>
      <w:r w:rsidRPr="00A42D02">
        <w:rPr>
          <w:rFonts w:ascii="Trebuchet MS" w:hAnsi="Trebuchet MS"/>
          <w:szCs w:val="20"/>
        </w:rPr>
        <w:t xml:space="preserve">w tym </w:t>
      </w:r>
    </w:p>
    <w:p w:rsidR="009C560E" w:rsidRPr="00A42D02" w:rsidRDefault="009C560E" w:rsidP="00683BC4">
      <w:pPr>
        <w:numPr>
          <w:ilvl w:val="0"/>
          <w:numId w:val="19"/>
        </w:numPr>
        <w:spacing w:line="319" w:lineRule="auto"/>
        <w:rPr>
          <w:rFonts w:ascii="Trebuchet MS" w:hAnsi="Trebuchet MS"/>
          <w:szCs w:val="20"/>
        </w:rPr>
      </w:pPr>
      <w:r w:rsidRPr="00A42D02">
        <w:rPr>
          <w:rFonts w:ascii="Trebuchet MS" w:hAnsi="Trebuchet MS"/>
          <w:szCs w:val="20"/>
        </w:rPr>
        <w:t>3 dni szkoleniowe</w:t>
      </w:r>
    </w:p>
    <w:p w:rsidR="009C560E" w:rsidRPr="00A42D02" w:rsidRDefault="009C560E" w:rsidP="00683BC4">
      <w:pPr>
        <w:numPr>
          <w:ilvl w:val="0"/>
          <w:numId w:val="19"/>
        </w:numPr>
        <w:spacing w:line="319" w:lineRule="auto"/>
        <w:rPr>
          <w:rFonts w:ascii="Trebuchet MS" w:hAnsi="Trebuchet MS"/>
          <w:szCs w:val="20"/>
        </w:rPr>
      </w:pPr>
      <w:r w:rsidRPr="00A42D02">
        <w:rPr>
          <w:rFonts w:ascii="Trebuchet MS" w:hAnsi="Trebuchet MS"/>
          <w:szCs w:val="20"/>
        </w:rPr>
        <w:t xml:space="preserve"> 1 dzień poświęcony na udzielenie odpowiedzi na pytania</w:t>
      </w:r>
    </w:p>
    <w:p w:rsidR="009C560E" w:rsidRPr="00A42D02" w:rsidRDefault="009C560E" w:rsidP="00A42D02">
      <w:pPr>
        <w:spacing w:line="319" w:lineRule="auto"/>
        <w:rPr>
          <w:rFonts w:ascii="Trebuchet MS" w:hAnsi="Trebuchet MS"/>
          <w:szCs w:val="20"/>
        </w:rPr>
      </w:pPr>
      <w:r w:rsidRPr="00A42D02">
        <w:rPr>
          <w:rFonts w:ascii="Trebuchet MS" w:hAnsi="Trebuchet MS"/>
          <w:szCs w:val="20"/>
        </w:rPr>
        <w:t>Odstęp między sesjami 2 – 3 dni</w:t>
      </w:r>
    </w:p>
    <w:p w:rsidR="009C560E" w:rsidRPr="00A42D02" w:rsidRDefault="009C560E" w:rsidP="00683BC4">
      <w:pPr>
        <w:pStyle w:val="Akapitzlist"/>
        <w:numPr>
          <w:ilvl w:val="1"/>
          <w:numId w:val="20"/>
        </w:numPr>
        <w:spacing w:after="0" w:line="319" w:lineRule="auto"/>
        <w:rPr>
          <w:rFonts w:ascii="Trebuchet MS" w:hAnsi="Trebuchet MS"/>
          <w:sz w:val="20"/>
          <w:szCs w:val="20"/>
        </w:rPr>
      </w:pPr>
      <w:r w:rsidRPr="00A42D02">
        <w:rPr>
          <w:rFonts w:ascii="Trebuchet MS" w:hAnsi="Trebuchet MS"/>
          <w:sz w:val="20"/>
          <w:szCs w:val="20"/>
        </w:rPr>
        <w:t>Szacowana liczba uczestników: 90 osób</w:t>
      </w:r>
    </w:p>
    <w:p w:rsidR="009C560E" w:rsidRPr="00A42D02" w:rsidRDefault="009C560E" w:rsidP="00683BC4">
      <w:pPr>
        <w:pStyle w:val="Akapitzlist"/>
        <w:numPr>
          <w:ilvl w:val="1"/>
          <w:numId w:val="20"/>
        </w:numPr>
        <w:spacing w:after="0" w:line="319" w:lineRule="auto"/>
        <w:rPr>
          <w:rFonts w:ascii="Trebuchet MS" w:hAnsi="Trebuchet MS"/>
          <w:b/>
          <w:sz w:val="20"/>
          <w:szCs w:val="20"/>
        </w:rPr>
      </w:pPr>
      <w:r w:rsidRPr="00A42D02">
        <w:rPr>
          <w:rFonts w:ascii="Trebuchet MS" w:hAnsi="Trebuchet MS"/>
          <w:sz w:val="20"/>
          <w:szCs w:val="20"/>
        </w:rPr>
        <w:t>Wstępna agenda szkolenia</w:t>
      </w:r>
      <w:r w:rsidR="00AA1D19">
        <w:rPr>
          <w:rFonts w:ascii="Trebuchet MS" w:hAnsi="Trebuchet MS"/>
          <w:b/>
          <w:sz w:val="20"/>
          <w:szCs w:val="20"/>
        </w:rPr>
        <w:t>:</w:t>
      </w:r>
      <w:r w:rsidRPr="00A42D02">
        <w:rPr>
          <w:rFonts w:ascii="Trebuchet MS" w:hAnsi="Trebuchet MS"/>
          <w:b/>
          <w:sz w:val="20"/>
          <w:szCs w:val="20"/>
        </w:rPr>
        <w:t xml:space="preserve"> </w:t>
      </w:r>
    </w:p>
    <w:p w:rsidR="009C560E" w:rsidRPr="00A42D02" w:rsidRDefault="009C560E" w:rsidP="00683BC4">
      <w:pPr>
        <w:pStyle w:val="Akapitzlist"/>
        <w:numPr>
          <w:ilvl w:val="2"/>
          <w:numId w:val="20"/>
        </w:numPr>
        <w:spacing w:after="0" w:line="319" w:lineRule="auto"/>
        <w:rPr>
          <w:rFonts w:ascii="Trebuchet MS" w:hAnsi="Trebuchet MS"/>
          <w:sz w:val="20"/>
          <w:szCs w:val="20"/>
        </w:rPr>
      </w:pPr>
      <w:r w:rsidRPr="00A42D02">
        <w:rPr>
          <w:rFonts w:ascii="Trebuchet MS" w:hAnsi="Trebuchet MS"/>
          <w:sz w:val="20"/>
          <w:szCs w:val="20"/>
        </w:rPr>
        <w:t>Szacowanie wartości zamówienie według nowych reguł.</w:t>
      </w:r>
    </w:p>
    <w:p w:rsidR="009C560E" w:rsidRPr="00A42D02" w:rsidRDefault="009C560E" w:rsidP="00683BC4">
      <w:pPr>
        <w:pStyle w:val="Akapitzlist"/>
        <w:numPr>
          <w:ilvl w:val="2"/>
          <w:numId w:val="20"/>
        </w:numPr>
        <w:spacing w:after="0" w:line="319" w:lineRule="auto"/>
        <w:rPr>
          <w:rFonts w:ascii="Trebuchet MS" w:hAnsi="Trebuchet MS"/>
          <w:sz w:val="20"/>
          <w:szCs w:val="20"/>
        </w:rPr>
      </w:pPr>
      <w:r w:rsidRPr="00A42D02">
        <w:rPr>
          <w:rFonts w:ascii="Trebuchet MS" w:hAnsi="Trebuchet MS"/>
          <w:sz w:val="20"/>
          <w:szCs w:val="20"/>
        </w:rPr>
        <w:t>Zmiany zasad udzielania zamówień, w tym nowa zasada efektywności.</w:t>
      </w:r>
    </w:p>
    <w:p w:rsidR="009C560E" w:rsidRPr="00A42D02" w:rsidRDefault="009C560E" w:rsidP="00683BC4">
      <w:pPr>
        <w:pStyle w:val="Akapitzlist"/>
        <w:numPr>
          <w:ilvl w:val="2"/>
          <w:numId w:val="20"/>
        </w:numPr>
        <w:spacing w:after="0" w:line="319" w:lineRule="auto"/>
        <w:rPr>
          <w:rFonts w:ascii="Trebuchet MS" w:hAnsi="Trebuchet MS"/>
          <w:sz w:val="20"/>
          <w:szCs w:val="20"/>
        </w:rPr>
      </w:pPr>
      <w:r w:rsidRPr="00A42D02">
        <w:rPr>
          <w:rFonts w:ascii="Trebuchet MS" w:hAnsi="Trebuchet MS"/>
          <w:sz w:val="20"/>
          <w:szCs w:val="20"/>
        </w:rPr>
        <w:t>Treść SWZ i OPiW oraz odpowiedzi i zmiany SWZ i OPiW.</w:t>
      </w:r>
    </w:p>
    <w:p w:rsidR="009C560E" w:rsidRPr="00A42D02" w:rsidRDefault="009C560E" w:rsidP="00683BC4">
      <w:pPr>
        <w:pStyle w:val="Akapitzlist"/>
        <w:numPr>
          <w:ilvl w:val="2"/>
          <w:numId w:val="20"/>
        </w:numPr>
        <w:spacing w:after="0" w:line="319" w:lineRule="auto"/>
        <w:rPr>
          <w:rFonts w:ascii="Trebuchet MS" w:hAnsi="Trebuchet MS"/>
          <w:sz w:val="20"/>
          <w:szCs w:val="20"/>
        </w:rPr>
      </w:pPr>
      <w:r w:rsidRPr="00A42D02">
        <w:rPr>
          <w:rFonts w:ascii="Trebuchet MS" w:hAnsi="Trebuchet MS"/>
          <w:sz w:val="20"/>
          <w:szCs w:val="20"/>
        </w:rPr>
        <w:t>Możliwość negocjowania ofert w celu ich ulepszania.</w:t>
      </w:r>
    </w:p>
    <w:p w:rsidR="009C560E" w:rsidRPr="00A42D02" w:rsidRDefault="009C560E" w:rsidP="00683BC4">
      <w:pPr>
        <w:pStyle w:val="Akapitzlist"/>
        <w:numPr>
          <w:ilvl w:val="2"/>
          <w:numId w:val="20"/>
        </w:numPr>
        <w:spacing w:after="0" w:line="319" w:lineRule="auto"/>
        <w:rPr>
          <w:rFonts w:ascii="Trebuchet MS" w:hAnsi="Trebuchet MS"/>
          <w:sz w:val="20"/>
          <w:szCs w:val="20"/>
        </w:rPr>
      </w:pPr>
      <w:r w:rsidRPr="00A42D02">
        <w:rPr>
          <w:rFonts w:ascii="Trebuchet MS" w:hAnsi="Trebuchet MS"/>
          <w:sz w:val="20"/>
          <w:szCs w:val="20"/>
        </w:rPr>
        <w:t>Komisja przetargowa (art. 53-56 nowej ustawy PZP), a w szczególności:</w:t>
      </w:r>
    </w:p>
    <w:p w:rsidR="009C560E" w:rsidRPr="00A42D02" w:rsidRDefault="009C560E" w:rsidP="00683BC4">
      <w:pPr>
        <w:pStyle w:val="Akapitzlist"/>
        <w:numPr>
          <w:ilvl w:val="0"/>
          <w:numId w:val="15"/>
        </w:numPr>
        <w:spacing w:after="0" w:line="319" w:lineRule="auto"/>
        <w:rPr>
          <w:rFonts w:ascii="Trebuchet MS" w:hAnsi="Trebuchet MS"/>
          <w:sz w:val="20"/>
          <w:szCs w:val="20"/>
        </w:rPr>
      </w:pPr>
      <w:r w:rsidRPr="00A42D02">
        <w:rPr>
          <w:rFonts w:ascii="Trebuchet MS" w:hAnsi="Trebuchet MS"/>
          <w:sz w:val="20"/>
          <w:szCs w:val="20"/>
        </w:rPr>
        <w:t>zadania Komisji Przetargowej;</w:t>
      </w:r>
    </w:p>
    <w:p w:rsidR="009C560E" w:rsidRPr="00A42D02" w:rsidRDefault="009C560E" w:rsidP="00683BC4">
      <w:pPr>
        <w:pStyle w:val="Akapitzlist"/>
        <w:numPr>
          <w:ilvl w:val="0"/>
          <w:numId w:val="15"/>
        </w:numPr>
        <w:spacing w:after="0" w:line="319" w:lineRule="auto"/>
        <w:rPr>
          <w:rFonts w:ascii="Trebuchet MS" w:hAnsi="Trebuchet MS"/>
          <w:sz w:val="20"/>
          <w:szCs w:val="20"/>
        </w:rPr>
      </w:pPr>
      <w:r w:rsidRPr="00A42D02">
        <w:rPr>
          <w:rFonts w:ascii="Trebuchet MS" w:hAnsi="Trebuchet MS"/>
          <w:sz w:val="20"/>
          <w:szCs w:val="20"/>
        </w:rPr>
        <w:t>wyłączenie osób wykonujących czynności w postępowaniu;</w:t>
      </w:r>
    </w:p>
    <w:p w:rsidR="009C560E" w:rsidRPr="00A42D02" w:rsidRDefault="009C560E" w:rsidP="00683BC4">
      <w:pPr>
        <w:pStyle w:val="Akapitzlist"/>
        <w:numPr>
          <w:ilvl w:val="0"/>
          <w:numId w:val="15"/>
        </w:numPr>
        <w:spacing w:after="0" w:line="319" w:lineRule="auto"/>
        <w:rPr>
          <w:rFonts w:ascii="Trebuchet MS" w:hAnsi="Trebuchet MS"/>
          <w:sz w:val="20"/>
          <w:szCs w:val="20"/>
        </w:rPr>
      </w:pPr>
      <w:r w:rsidRPr="00A42D02">
        <w:rPr>
          <w:rFonts w:ascii="Trebuchet MS" w:hAnsi="Trebuchet MS"/>
          <w:sz w:val="20"/>
          <w:szCs w:val="20"/>
        </w:rPr>
        <w:t>składanie oświadczeń przez członków Komisji Przetargowej.</w:t>
      </w:r>
    </w:p>
    <w:p w:rsidR="009C560E" w:rsidRPr="00A42D02" w:rsidRDefault="009C560E" w:rsidP="00683BC4">
      <w:pPr>
        <w:pStyle w:val="Akapitzlist"/>
        <w:numPr>
          <w:ilvl w:val="2"/>
          <w:numId w:val="20"/>
        </w:numPr>
        <w:spacing w:after="0" w:line="319" w:lineRule="auto"/>
        <w:rPr>
          <w:rFonts w:ascii="Trebuchet MS" w:hAnsi="Trebuchet MS"/>
          <w:sz w:val="20"/>
          <w:szCs w:val="20"/>
        </w:rPr>
      </w:pPr>
      <w:r w:rsidRPr="00A42D02">
        <w:rPr>
          <w:rFonts w:ascii="Trebuchet MS" w:hAnsi="Trebuchet MS"/>
          <w:sz w:val="20"/>
          <w:szCs w:val="20"/>
        </w:rPr>
        <w:t>Weryfikacja podmiotowa wykonawców z uwzględnieniem wymogów elektronizacji i form składanych podmiotowych środków dowodowych, a w szczególności:</w:t>
      </w:r>
    </w:p>
    <w:p w:rsidR="009C560E" w:rsidRPr="00A42D02" w:rsidRDefault="009C560E" w:rsidP="00683BC4">
      <w:pPr>
        <w:pStyle w:val="Akapitzlist"/>
        <w:numPr>
          <w:ilvl w:val="0"/>
          <w:numId w:val="17"/>
        </w:numPr>
        <w:spacing w:after="0" w:line="319" w:lineRule="auto"/>
        <w:rPr>
          <w:rFonts w:ascii="Trebuchet MS" w:hAnsi="Trebuchet MS"/>
          <w:sz w:val="20"/>
          <w:szCs w:val="20"/>
        </w:rPr>
      </w:pPr>
      <w:r w:rsidRPr="00A42D02">
        <w:rPr>
          <w:rFonts w:ascii="Trebuchet MS" w:hAnsi="Trebuchet MS"/>
          <w:sz w:val="20"/>
          <w:szCs w:val="20"/>
        </w:rPr>
        <w:t>podmiotowe środki dowodowe- reguły żądania w zależności od wartości zamówienia;</w:t>
      </w:r>
    </w:p>
    <w:p w:rsidR="009C560E" w:rsidRPr="00A42D02" w:rsidRDefault="009C560E" w:rsidP="00683BC4">
      <w:pPr>
        <w:pStyle w:val="Akapitzlist"/>
        <w:numPr>
          <w:ilvl w:val="0"/>
          <w:numId w:val="17"/>
        </w:numPr>
        <w:spacing w:after="0" w:line="319" w:lineRule="auto"/>
        <w:rPr>
          <w:rFonts w:ascii="Trebuchet MS" w:hAnsi="Trebuchet MS"/>
          <w:sz w:val="20"/>
          <w:szCs w:val="20"/>
        </w:rPr>
      </w:pPr>
      <w:r w:rsidRPr="00A42D02">
        <w:rPr>
          <w:rFonts w:ascii="Trebuchet MS" w:hAnsi="Trebuchet MS"/>
          <w:sz w:val="20"/>
          <w:szCs w:val="20"/>
        </w:rPr>
        <w:t>ograniczenia wymagań odnośnie do obowiązków dokumentacyjnych wykonawców;</w:t>
      </w:r>
    </w:p>
    <w:p w:rsidR="009C560E" w:rsidRPr="00A42D02" w:rsidRDefault="009C560E" w:rsidP="00683BC4">
      <w:pPr>
        <w:pStyle w:val="Akapitzlist"/>
        <w:numPr>
          <w:ilvl w:val="0"/>
          <w:numId w:val="17"/>
        </w:numPr>
        <w:spacing w:after="0" w:line="319" w:lineRule="auto"/>
        <w:rPr>
          <w:rFonts w:ascii="Trebuchet MS" w:hAnsi="Trebuchet MS"/>
          <w:sz w:val="20"/>
          <w:szCs w:val="20"/>
        </w:rPr>
      </w:pPr>
      <w:r w:rsidRPr="00A42D02">
        <w:rPr>
          <w:rFonts w:ascii="Trebuchet MS" w:hAnsi="Trebuchet MS"/>
          <w:sz w:val="20"/>
          <w:szCs w:val="20"/>
        </w:rPr>
        <w:t>uzupełnianie i wyjaśnianie podmiotowych środków dowodowych;</w:t>
      </w:r>
    </w:p>
    <w:p w:rsidR="009C560E" w:rsidRPr="00A42D02" w:rsidRDefault="009C560E" w:rsidP="00683BC4">
      <w:pPr>
        <w:pStyle w:val="Akapitzlist"/>
        <w:numPr>
          <w:ilvl w:val="0"/>
          <w:numId w:val="17"/>
        </w:numPr>
        <w:spacing w:after="0" w:line="319" w:lineRule="auto"/>
        <w:rPr>
          <w:rFonts w:ascii="Trebuchet MS" w:hAnsi="Trebuchet MS"/>
          <w:sz w:val="20"/>
          <w:szCs w:val="20"/>
        </w:rPr>
      </w:pPr>
      <w:r w:rsidRPr="00A42D02">
        <w:rPr>
          <w:rFonts w:ascii="Trebuchet MS" w:hAnsi="Trebuchet MS"/>
          <w:sz w:val="20"/>
          <w:szCs w:val="20"/>
        </w:rPr>
        <w:t>dokumenty elektroniczne oraz elektroniczne kopie dokumentów (m.in. KRK, ZUS, US).</w:t>
      </w:r>
    </w:p>
    <w:p w:rsidR="009C560E" w:rsidRPr="00A42D02" w:rsidRDefault="009C560E" w:rsidP="00683BC4">
      <w:pPr>
        <w:pStyle w:val="Akapitzlist"/>
        <w:numPr>
          <w:ilvl w:val="2"/>
          <w:numId w:val="20"/>
        </w:numPr>
        <w:spacing w:after="0" w:line="319" w:lineRule="auto"/>
        <w:rPr>
          <w:rFonts w:ascii="Trebuchet MS" w:hAnsi="Trebuchet MS"/>
          <w:sz w:val="20"/>
          <w:szCs w:val="20"/>
        </w:rPr>
      </w:pPr>
      <w:r w:rsidRPr="00A42D02">
        <w:rPr>
          <w:rFonts w:ascii="Trebuchet MS" w:hAnsi="Trebuchet MS"/>
          <w:sz w:val="20"/>
          <w:szCs w:val="20"/>
        </w:rPr>
        <w:t>Przedmiotowe środki dowodowe- nowe reguły żądania, składania, uzupełniania.</w:t>
      </w:r>
    </w:p>
    <w:p w:rsidR="009C560E" w:rsidRPr="00A42D02" w:rsidRDefault="009C560E" w:rsidP="00683BC4">
      <w:pPr>
        <w:pStyle w:val="Akapitzlist"/>
        <w:numPr>
          <w:ilvl w:val="2"/>
          <w:numId w:val="20"/>
        </w:numPr>
        <w:spacing w:after="0" w:line="319" w:lineRule="auto"/>
        <w:rPr>
          <w:rFonts w:ascii="Trebuchet MS" w:hAnsi="Trebuchet MS"/>
          <w:sz w:val="20"/>
          <w:szCs w:val="20"/>
        </w:rPr>
      </w:pPr>
      <w:r w:rsidRPr="00A42D02">
        <w:rPr>
          <w:rFonts w:ascii="Trebuchet MS" w:hAnsi="Trebuchet MS"/>
          <w:sz w:val="20"/>
          <w:szCs w:val="20"/>
        </w:rPr>
        <w:t>Nowe przesłanki odrzucenia oferty.</w:t>
      </w:r>
    </w:p>
    <w:p w:rsidR="009C560E" w:rsidRPr="00A42D02" w:rsidRDefault="009C560E" w:rsidP="00683BC4">
      <w:pPr>
        <w:pStyle w:val="Akapitzlist"/>
        <w:numPr>
          <w:ilvl w:val="2"/>
          <w:numId w:val="20"/>
        </w:numPr>
        <w:spacing w:after="0" w:line="319" w:lineRule="auto"/>
        <w:rPr>
          <w:rFonts w:ascii="Trebuchet MS" w:hAnsi="Trebuchet MS"/>
          <w:sz w:val="20"/>
          <w:szCs w:val="20"/>
        </w:rPr>
      </w:pPr>
      <w:r w:rsidRPr="00A42D02">
        <w:rPr>
          <w:rFonts w:ascii="Trebuchet MS" w:hAnsi="Trebuchet MS"/>
          <w:sz w:val="20"/>
          <w:szCs w:val="20"/>
        </w:rPr>
        <w:t xml:space="preserve">Zmiany dotyczące poprawy omyłek w ofercie. </w:t>
      </w:r>
    </w:p>
    <w:p w:rsidR="009C560E" w:rsidRPr="00A42D02" w:rsidRDefault="009C560E" w:rsidP="00683BC4">
      <w:pPr>
        <w:pStyle w:val="Akapitzlist"/>
        <w:numPr>
          <w:ilvl w:val="2"/>
          <w:numId w:val="20"/>
        </w:numPr>
        <w:spacing w:after="0" w:line="319" w:lineRule="auto"/>
        <w:rPr>
          <w:rFonts w:ascii="Trebuchet MS" w:hAnsi="Trebuchet MS"/>
          <w:sz w:val="20"/>
          <w:szCs w:val="20"/>
        </w:rPr>
      </w:pPr>
      <w:r w:rsidRPr="00A42D02">
        <w:rPr>
          <w:rFonts w:ascii="Trebuchet MS" w:hAnsi="Trebuchet MS"/>
          <w:sz w:val="20"/>
          <w:szCs w:val="20"/>
        </w:rPr>
        <w:t>Zamówienia sektorowe, a w szczególności:</w:t>
      </w:r>
    </w:p>
    <w:p w:rsidR="009C560E" w:rsidRPr="00A42D02" w:rsidRDefault="009C560E" w:rsidP="00683BC4">
      <w:pPr>
        <w:pStyle w:val="Akapitzlist"/>
        <w:numPr>
          <w:ilvl w:val="3"/>
          <w:numId w:val="20"/>
        </w:numPr>
        <w:spacing w:after="0" w:line="319" w:lineRule="auto"/>
        <w:rPr>
          <w:rFonts w:ascii="Trebuchet MS" w:hAnsi="Trebuchet MS"/>
          <w:sz w:val="20"/>
          <w:szCs w:val="20"/>
        </w:rPr>
      </w:pPr>
      <w:r w:rsidRPr="00A42D02">
        <w:rPr>
          <w:rFonts w:ascii="Trebuchet MS" w:hAnsi="Trebuchet MS"/>
          <w:sz w:val="20"/>
          <w:szCs w:val="20"/>
        </w:rPr>
        <w:t>Zamówienie z wolnej ręki, a w szczególności:</w:t>
      </w:r>
    </w:p>
    <w:p w:rsidR="009C560E" w:rsidRPr="00A42D02" w:rsidRDefault="009C560E" w:rsidP="00683BC4">
      <w:pPr>
        <w:pStyle w:val="Akapitzlist"/>
        <w:numPr>
          <w:ilvl w:val="0"/>
          <w:numId w:val="16"/>
        </w:numPr>
        <w:spacing w:after="0" w:line="319" w:lineRule="auto"/>
        <w:rPr>
          <w:rFonts w:ascii="Trebuchet MS" w:hAnsi="Trebuchet MS"/>
          <w:sz w:val="20"/>
          <w:szCs w:val="20"/>
        </w:rPr>
      </w:pPr>
      <w:r w:rsidRPr="00A42D02">
        <w:rPr>
          <w:rFonts w:ascii="Trebuchet MS" w:hAnsi="Trebuchet MS"/>
          <w:sz w:val="20"/>
          <w:szCs w:val="20"/>
        </w:rPr>
        <w:t>przesłanki udzielenia zamówienia z wolnej ręki (art. 214 nowej ustawy PZP);</w:t>
      </w:r>
    </w:p>
    <w:p w:rsidR="009C560E" w:rsidRPr="00A42D02" w:rsidRDefault="009C560E" w:rsidP="00683BC4">
      <w:pPr>
        <w:pStyle w:val="Akapitzlist"/>
        <w:numPr>
          <w:ilvl w:val="0"/>
          <w:numId w:val="16"/>
        </w:numPr>
        <w:spacing w:after="0" w:line="319" w:lineRule="auto"/>
        <w:rPr>
          <w:rFonts w:ascii="Trebuchet MS" w:hAnsi="Trebuchet MS"/>
          <w:sz w:val="20"/>
          <w:szCs w:val="20"/>
        </w:rPr>
      </w:pPr>
      <w:r w:rsidRPr="00A42D02">
        <w:rPr>
          <w:rFonts w:ascii="Trebuchet MS" w:hAnsi="Trebuchet MS"/>
          <w:sz w:val="20"/>
          <w:szCs w:val="20"/>
        </w:rPr>
        <w:t>dokumentacja dla zamówień z wolnej ręki.</w:t>
      </w:r>
    </w:p>
    <w:p w:rsidR="009C560E" w:rsidRPr="00A42D02" w:rsidRDefault="009C560E" w:rsidP="00683BC4">
      <w:pPr>
        <w:pStyle w:val="Akapitzlist"/>
        <w:numPr>
          <w:ilvl w:val="3"/>
          <w:numId w:val="20"/>
        </w:numPr>
        <w:spacing w:after="0" w:line="319" w:lineRule="auto"/>
        <w:rPr>
          <w:rFonts w:ascii="Trebuchet MS" w:hAnsi="Trebuchet MS"/>
          <w:sz w:val="20"/>
          <w:szCs w:val="20"/>
        </w:rPr>
      </w:pPr>
      <w:r w:rsidRPr="00A42D02">
        <w:rPr>
          <w:rFonts w:ascii="Trebuchet MS" w:hAnsi="Trebuchet MS"/>
          <w:sz w:val="20"/>
          <w:szCs w:val="20"/>
        </w:rPr>
        <w:t>Przetarg nieograniczony</w:t>
      </w:r>
    </w:p>
    <w:p w:rsidR="009C560E" w:rsidRPr="00A42D02" w:rsidRDefault="009C560E" w:rsidP="00683BC4">
      <w:pPr>
        <w:pStyle w:val="Akapitzlist"/>
        <w:numPr>
          <w:ilvl w:val="2"/>
          <w:numId w:val="20"/>
        </w:numPr>
        <w:spacing w:after="0" w:line="319" w:lineRule="auto"/>
        <w:rPr>
          <w:rFonts w:ascii="Trebuchet MS" w:hAnsi="Trebuchet MS"/>
          <w:sz w:val="20"/>
          <w:szCs w:val="20"/>
        </w:rPr>
      </w:pPr>
      <w:r w:rsidRPr="00A42D02">
        <w:rPr>
          <w:rFonts w:ascii="Trebuchet MS" w:hAnsi="Trebuchet MS"/>
          <w:sz w:val="20"/>
          <w:szCs w:val="20"/>
        </w:rPr>
        <w:t>Umowa w sprawie zamówienia publicznego i jej wykonanie (art. 431-465 nowej ustawy PZP), a w szczególności:</w:t>
      </w:r>
    </w:p>
    <w:p w:rsidR="009C560E" w:rsidRPr="00A42D02" w:rsidRDefault="009C560E" w:rsidP="00683BC4">
      <w:pPr>
        <w:pStyle w:val="Akapitzlist"/>
        <w:numPr>
          <w:ilvl w:val="0"/>
          <w:numId w:val="18"/>
        </w:numPr>
        <w:spacing w:after="0" w:line="319" w:lineRule="auto"/>
        <w:rPr>
          <w:rFonts w:ascii="Trebuchet MS" w:hAnsi="Trebuchet MS"/>
          <w:sz w:val="20"/>
          <w:szCs w:val="20"/>
        </w:rPr>
      </w:pPr>
      <w:r w:rsidRPr="00A42D02">
        <w:rPr>
          <w:rFonts w:ascii="Trebuchet MS" w:hAnsi="Trebuchet MS"/>
          <w:sz w:val="20"/>
          <w:szCs w:val="20"/>
        </w:rPr>
        <w:t>forma i klauzule niedozwolone;</w:t>
      </w:r>
    </w:p>
    <w:p w:rsidR="009C560E" w:rsidRPr="00A42D02" w:rsidRDefault="009C560E" w:rsidP="00683BC4">
      <w:pPr>
        <w:pStyle w:val="Akapitzlist"/>
        <w:numPr>
          <w:ilvl w:val="0"/>
          <w:numId w:val="18"/>
        </w:numPr>
        <w:spacing w:after="0" w:line="319" w:lineRule="auto"/>
        <w:rPr>
          <w:rFonts w:ascii="Trebuchet MS" w:hAnsi="Trebuchet MS"/>
          <w:sz w:val="20"/>
          <w:szCs w:val="20"/>
        </w:rPr>
      </w:pPr>
      <w:r w:rsidRPr="00A42D02">
        <w:rPr>
          <w:rFonts w:ascii="Trebuchet MS" w:hAnsi="Trebuchet MS"/>
          <w:sz w:val="20"/>
          <w:szCs w:val="20"/>
        </w:rPr>
        <w:t>okres zawarcia umowy;</w:t>
      </w:r>
    </w:p>
    <w:p w:rsidR="009C560E" w:rsidRPr="00A42D02" w:rsidRDefault="009C560E" w:rsidP="00683BC4">
      <w:pPr>
        <w:pStyle w:val="Akapitzlist"/>
        <w:numPr>
          <w:ilvl w:val="0"/>
          <w:numId w:val="18"/>
        </w:numPr>
        <w:spacing w:after="0" w:line="319" w:lineRule="auto"/>
        <w:rPr>
          <w:rFonts w:ascii="Trebuchet MS" w:hAnsi="Trebuchet MS"/>
          <w:sz w:val="20"/>
          <w:szCs w:val="20"/>
        </w:rPr>
      </w:pPr>
      <w:r w:rsidRPr="00A42D02">
        <w:rPr>
          <w:rFonts w:ascii="Trebuchet MS" w:hAnsi="Trebuchet MS"/>
          <w:sz w:val="20"/>
          <w:szCs w:val="20"/>
        </w:rPr>
        <w:t>elementy umowy;</w:t>
      </w:r>
    </w:p>
    <w:p w:rsidR="009C560E" w:rsidRPr="00A42D02" w:rsidRDefault="009C560E" w:rsidP="00683BC4">
      <w:pPr>
        <w:pStyle w:val="Akapitzlist"/>
        <w:numPr>
          <w:ilvl w:val="0"/>
          <w:numId w:val="18"/>
        </w:numPr>
        <w:spacing w:after="0" w:line="319" w:lineRule="auto"/>
        <w:rPr>
          <w:rFonts w:ascii="Trebuchet MS" w:hAnsi="Trebuchet MS"/>
          <w:sz w:val="20"/>
          <w:szCs w:val="20"/>
        </w:rPr>
      </w:pPr>
      <w:r w:rsidRPr="00A42D02">
        <w:rPr>
          <w:rFonts w:ascii="Trebuchet MS" w:hAnsi="Trebuchet MS"/>
          <w:sz w:val="20"/>
          <w:szCs w:val="20"/>
        </w:rPr>
        <w:t>opcja;</w:t>
      </w:r>
    </w:p>
    <w:p w:rsidR="009C560E" w:rsidRPr="00A42D02" w:rsidRDefault="009C560E" w:rsidP="00683BC4">
      <w:pPr>
        <w:pStyle w:val="Akapitzlist"/>
        <w:numPr>
          <w:ilvl w:val="0"/>
          <w:numId w:val="18"/>
        </w:numPr>
        <w:spacing w:after="0" w:line="319" w:lineRule="auto"/>
        <w:rPr>
          <w:rFonts w:ascii="Trebuchet MS" w:hAnsi="Trebuchet MS"/>
          <w:sz w:val="20"/>
          <w:szCs w:val="20"/>
        </w:rPr>
      </w:pPr>
      <w:r w:rsidRPr="00A42D02">
        <w:rPr>
          <w:rFonts w:ascii="Trebuchet MS" w:hAnsi="Trebuchet MS"/>
          <w:sz w:val="20"/>
          <w:szCs w:val="20"/>
        </w:rPr>
        <w:t>płatności częściowe i zaliczki;</w:t>
      </w:r>
    </w:p>
    <w:p w:rsidR="009C560E" w:rsidRPr="00A42D02" w:rsidRDefault="009C560E" w:rsidP="00683BC4">
      <w:pPr>
        <w:pStyle w:val="Akapitzlist"/>
        <w:numPr>
          <w:ilvl w:val="0"/>
          <w:numId w:val="18"/>
        </w:numPr>
        <w:spacing w:after="0" w:line="319" w:lineRule="auto"/>
        <w:rPr>
          <w:rFonts w:ascii="Trebuchet MS" w:hAnsi="Trebuchet MS"/>
          <w:sz w:val="20"/>
          <w:szCs w:val="20"/>
        </w:rPr>
      </w:pPr>
      <w:r w:rsidRPr="00A42D02">
        <w:rPr>
          <w:rFonts w:ascii="Trebuchet MS" w:hAnsi="Trebuchet MS"/>
          <w:sz w:val="20"/>
          <w:szCs w:val="20"/>
        </w:rPr>
        <w:lastRenderedPageBreak/>
        <w:t>Zabezpieczenie należytego wykonania umowy;</w:t>
      </w:r>
    </w:p>
    <w:p w:rsidR="009C560E" w:rsidRPr="00A42D02" w:rsidRDefault="009C560E" w:rsidP="00683BC4">
      <w:pPr>
        <w:pStyle w:val="Akapitzlist"/>
        <w:numPr>
          <w:ilvl w:val="0"/>
          <w:numId w:val="18"/>
        </w:numPr>
        <w:spacing w:after="0" w:line="319" w:lineRule="auto"/>
        <w:rPr>
          <w:rFonts w:ascii="Trebuchet MS" w:hAnsi="Trebuchet MS"/>
          <w:sz w:val="20"/>
          <w:szCs w:val="20"/>
        </w:rPr>
      </w:pPr>
      <w:r w:rsidRPr="00A42D02">
        <w:rPr>
          <w:rFonts w:ascii="Trebuchet MS" w:hAnsi="Trebuchet MS"/>
          <w:sz w:val="20"/>
          <w:szCs w:val="20"/>
        </w:rPr>
        <w:t>zmiana umowy;</w:t>
      </w:r>
    </w:p>
    <w:p w:rsidR="009C560E" w:rsidRPr="00A42D02" w:rsidRDefault="009C560E" w:rsidP="00683BC4">
      <w:pPr>
        <w:pStyle w:val="Akapitzlist"/>
        <w:numPr>
          <w:ilvl w:val="0"/>
          <w:numId w:val="18"/>
        </w:numPr>
        <w:spacing w:after="0" w:line="319" w:lineRule="auto"/>
        <w:rPr>
          <w:rFonts w:ascii="Trebuchet MS" w:hAnsi="Trebuchet MS"/>
          <w:sz w:val="20"/>
          <w:szCs w:val="20"/>
        </w:rPr>
      </w:pPr>
      <w:r w:rsidRPr="00A42D02">
        <w:rPr>
          <w:rFonts w:ascii="Trebuchet MS" w:hAnsi="Trebuchet MS"/>
          <w:sz w:val="20"/>
          <w:szCs w:val="20"/>
        </w:rPr>
        <w:t>odstąpienie od umowy oraz jej unieważnienie;</w:t>
      </w:r>
    </w:p>
    <w:p w:rsidR="009C560E" w:rsidRPr="00A42D02" w:rsidRDefault="009C560E" w:rsidP="00683BC4">
      <w:pPr>
        <w:pStyle w:val="Akapitzlist"/>
        <w:numPr>
          <w:ilvl w:val="0"/>
          <w:numId w:val="18"/>
        </w:numPr>
        <w:spacing w:after="0" w:line="319" w:lineRule="auto"/>
        <w:rPr>
          <w:rFonts w:ascii="Trebuchet MS" w:hAnsi="Trebuchet MS"/>
          <w:sz w:val="20"/>
          <w:szCs w:val="20"/>
        </w:rPr>
      </w:pPr>
      <w:r w:rsidRPr="00A42D02">
        <w:rPr>
          <w:rFonts w:ascii="Trebuchet MS" w:hAnsi="Trebuchet MS"/>
          <w:sz w:val="20"/>
          <w:szCs w:val="20"/>
        </w:rPr>
        <w:t>podwykonawstwo.</w:t>
      </w:r>
    </w:p>
    <w:p w:rsidR="009C560E" w:rsidRPr="00A42D02" w:rsidRDefault="009C560E" w:rsidP="00683BC4">
      <w:pPr>
        <w:pStyle w:val="Akapitzlist"/>
        <w:numPr>
          <w:ilvl w:val="2"/>
          <w:numId w:val="20"/>
        </w:numPr>
        <w:spacing w:after="0" w:line="319" w:lineRule="auto"/>
        <w:rPr>
          <w:rFonts w:ascii="Trebuchet MS" w:hAnsi="Trebuchet MS"/>
          <w:sz w:val="20"/>
          <w:szCs w:val="20"/>
        </w:rPr>
      </w:pPr>
      <w:r w:rsidRPr="00A42D02">
        <w:rPr>
          <w:rFonts w:ascii="Trebuchet MS" w:hAnsi="Trebuchet MS"/>
          <w:sz w:val="20"/>
          <w:szCs w:val="20"/>
        </w:rPr>
        <w:t>Raport z realizacji zamówienia (art. 446 nowej ustawy PZP).</w:t>
      </w:r>
    </w:p>
    <w:p w:rsidR="009C560E" w:rsidRPr="00A42D02" w:rsidRDefault="009C560E" w:rsidP="00683BC4">
      <w:pPr>
        <w:pStyle w:val="Akapitzlist"/>
        <w:numPr>
          <w:ilvl w:val="2"/>
          <w:numId w:val="20"/>
        </w:numPr>
        <w:spacing w:after="0" w:line="319" w:lineRule="auto"/>
        <w:rPr>
          <w:rFonts w:ascii="Trebuchet MS" w:hAnsi="Trebuchet MS"/>
          <w:sz w:val="20"/>
          <w:szCs w:val="20"/>
        </w:rPr>
      </w:pPr>
      <w:r w:rsidRPr="00A42D02">
        <w:rPr>
          <w:rFonts w:ascii="Trebuchet MS" w:hAnsi="Trebuchet MS"/>
          <w:sz w:val="20"/>
          <w:szCs w:val="20"/>
        </w:rPr>
        <w:t>Kontrola (ogólna)- art. 596-602 nowej ustawy PZP.</w:t>
      </w:r>
    </w:p>
    <w:p w:rsidR="009C560E" w:rsidRPr="00A42D02" w:rsidRDefault="009C560E" w:rsidP="00683BC4">
      <w:pPr>
        <w:pStyle w:val="Akapitzlist"/>
        <w:numPr>
          <w:ilvl w:val="2"/>
          <w:numId w:val="20"/>
        </w:numPr>
        <w:spacing w:after="0" w:line="319" w:lineRule="auto"/>
        <w:rPr>
          <w:rFonts w:ascii="Trebuchet MS" w:hAnsi="Trebuchet MS"/>
          <w:sz w:val="20"/>
          <w:szCs w:val="20"/>
        </w:rPr>
      </w:pPr>
      <w:r w:rsidRPr="00A42D02">
        <w:rPr>
          <w:rFonts w:ascii="Trebuchet MS" w:hAnsi="Trebuchet MS"/>
          <w:sz w:val="20"/>
          <w:szCs w:val="20"/>
        </w:rPr>
        <w:t>Kontrola Prezesa Urzędu (art. 603-617 nowej ustawy PZP).</w:t>
      </w:r>
    </w:p>
    <w:p w:rsidR="000C685F" w:rsidRPr="00A42D02" w:rsidRDefault="000C685F" w:rsidP="00683BC4">
      <w:pPr>
        <w:numPr>
          <w:ilvl w:val="0"/>
          <w:numId w:val="20"/>
        </w:numPr>
        <w:spacing w:line="319" w:lineRule="auto"/>
        <w:ind w:left="0"/>
        <w:jc w:val="both"/>
        <w:rPr>
          <w:rFonts w:ascii="Trebuchet MS" w:hAnsi="Trebuchet MS" w:cs="Arial"/>
          <w:b/>
          <w:color w:val="000000" w:themeColor="text1"/>
          <w:szCs w:val="20"/>
          <w:u w:val="single"/>
        </w:rPr>
      </w:pPr>
      <w:r w:rsidRPr="00A42D02">
        <w:rPr>
          <w:rFonts w:ascii="Trebuchet MS" w:hAnsi="Trebuchet MS"/>
          <w:b/>
          <w:color w:val="000000" w:themeColor="text1"/>
          <w:szCs w:val="20"/>
          <w:u w:val="single"/>
        </w:rPr>
        <w:t>Terminy wykonania Usług</w:t>
      </w:r>
      <w:r w:rsidR="00A42D02" w:rsidRPr="00A42D02">
        <w:rPr>
          <w:rFonts w:ascii="Trebuchet MS" w:hAnsi="Trebuchet MS"/>
          <w:b/>
          <w:color w:val="000000" w:themeColor="text1"/>
          <w:szCs w:val="20"/>
          <w:u w:val="single"/>
        </w:rPr>
        <w:t>i</w:t>
      </w:r>
      <w:r w:rsidRPr="00A42D02">
        <w:rPr>
          <w:rFonts w:ascii="Trebuchet MS" w:hAnsi="Trebuchet MS"/>
          <w:b/>
          <w:color w:val="000000" w:themeColor="text1"/>
          <w:szCs w:val="20"/>
          <w:u w:val="single"/>
        </w:rPr>
        <w:t>:</w:t>
      </w:r>
    </w:p>
    <w:p w:rsidR="008C1C1B" w:rsidRPr="00A42D02" w:rsidRDefault="008C1C1B" w:rsidP="00683BC4">
      <w:pPr>
        <w:pStyle w:val="Nagwek2"/>
        <w:keepNext w:val="0"/>
        <w:keepLines w:val="0"/>
        <w:numPr>
          <w:ilvl w:val="1"/>
          <w:numId w:val="20"/>
        </w:numPr>
        <w:spacing w:before="0" w:line="319" w:lineRule="auto"/>
        <w:rPr>
          <w:rFonts w:ascii="Trebuchet MS" w:hAnsi="Trebuchet MS" w:cs="Arial"/>
          <w:color w:val="000000" w:themeColor="text1"/>
          <w:sz w:val="20"/>
          <w:szCs w:val="20"/>
          <w:lang w:val="pl-PL"/>
        </w:rPr>
      </w:pPr>
      <w:r w:rsidRPr="00A42D02">
        <w:rPr>
          <w:rFonts w:ascii="Trebuchet MS" w:hAnsi="Trebuchet MS" w:cs="Arial"/>
          <w:color w:val="000000" w:themeColor="text1"/>
          <w:sz w:val="20"/>
          <w:szCs w:val="20"/>
          <w:lang w:val="pl-PL"/>
        </w:rPr>
        <w:t>Plano</w:t>
      </w:r>
      <w:r w:rsidR="00836771" w:rsidRPr="00A42D02">
        <w:rPr>
          <w:rFonts w:ascii="Trebuchet MS" w:hAnsi="Trebuchet MS" w:cs="Arial"/>
          <w:color w:val="000000" w:themeColor="text1"/>
          <w:sz w:val="20"/>
          <w:szCs w:val="20"/>
          <w:lang w:val="pl-PL"/>
        </w:rPr>
        <w:t xml:space="preserve">wany termin realizacji: </w:t>
      </w:r>
      <w:r w:rsidR="00047066" w:rsidRPr="00A42D02">
        <w:rPr>
          <w:rFonts w:ascii="Trebuchet MS" w:hAnsi="Trebuchet MS" w:cs="Arial"/>
          <w:color w:val="000000" w:themeColor="text1"/>
          <w:sz w:val="20"/>
          <w:szCs w:val="20"/>
          <w:lang w:val="pl-PL"/>
        </w:rPr>
        <w:t>szkolenie odbędzie się w ustalonym obustronnie terminie, całość szkolenia powinna być zrealizowana do dnia 30.11.2020r.</w:t>
      </w:r>
      <w:r w:rsidRPr="00A42D02">
        <w:rPr>
          <w:rFonts w:ascii="Trebuchet MS" w:hAnsi="Trebuchet MS" w:cs="Arial"/>
          <w:color w:val="000000" w:themeColor="text1"/>
          <w:sz w:val="20"/>
          <w:szCs w:val="20"/>
          <w:lang w:val="pl-PL"/>
        </w:rPr>
        <w:t xml:space="preserve"> </w:t>
      </w:r>
    </w:p>
    <w:p w:rsidR="006D32F6" w:rsidRPr="00A42D02" w:rsidRDefault="000C685F" w:rsidP="00683BC4">
      <w:pPr>
        <w:numPr>
          <w:ilvl w:val="0"/>
          <w:numId w:val="20"/>
        </w:numPr>
        <w:tabs>
          <w:tab w:val="left" w:pos="709"/>
        </w:tabs>
        <w:overflowPunct w:val="0"/>
        <w:autoSpaceDE w:val="0"/>
        <w:autoSpaceDN w:val="0"/>
        <w:adjustRightInd w:val="0"/>
        <w:spacing w:line="319" w:lineRule="auto"/>
        <w:ind w:left="0" w:hanging="357"/>
        <w:jc w:val="both"/>
        <w:textAlignment w:val="baseline"/>
        <w:rPr>
          <w:rFonts w:ascii="Trebuchet MS" w:hAnsi="Trebuchet MS" w:cs="Arial"/>
          <w:color w:val="000000" w:themeColor="text1"/>
          <w:szCs w:val="20"/>
        </w:rPr>
      </w:pPr>
      <w:r w:rsidRPr="00A42D02">
        <w:rPr>
          <w:rFonts w:ascii="Trebuchet MS" w:hAnsi="Trebuchet MS" w:cstheme="minorHAnsi"/>
          <w:color w:val="000000" w:themeColor="text1"/>
          <w:szCs w:val="20"/>
        </w:rPr>
        <w:t xml:space="preserve">W  ofercie  należy  podać </w:t>
      </w:r>
      <w:r w:rsidR="00AE4880" w:rsidRPr="00A42D02">
        <w:rPr>
          <w:rFonts w:ascii="Trebuchet MS" w:hAnsi="Trebuchet MS" w:cs="Calibri"/>
          <w:color w:val="000000" w:themeColor="text1"/>
          <w:szCs w:val="20"/>
        </w:rPr>
        <w:t xml:space="preserve">wynagrodzenie </w:t>
      </w:r>
      <w:r w:rsidRPr="00A42D02">
        <w:rPr>
          <w:rFonts w:ascii="Trebuchet MS" w:hAnsi="Trebuchet MS"/>
          <w:color w:val="000000" w:themeColor="text1"/>
          <w:szCs w:val="20"/>
        </w:rPr>
        <w:t>ryczałtowe za wykonanie prac określonych</w:t>
      </w:r>
      <w:r w:rsidR="00EC7AB4" w:rsidRPr="00A42D02">
        <w:rPr>
          <w:rFonts w:ascii="Trebuchet MS" w:hAnsi="Trebuchet MS"/>
          <w:color w:val="000000" w:themeColor="text1"/>
          <w:szCs w:val="20"/>
        </w:rPr>
        <w:t xml:space="preserve"> </w:t>
      </w:r>
      <w:r w:rsidR="00177818" w:rsidRPr="00A42D02">
        <w:rPr>
          <w:rFonts w:ascii="Trebuchet MS" w:hAnsi="Trebuchet MS"/>
          <w:color w:val="000000" w:themeColor="text1"/>
          <w:szCs w:val="20"/>
        </w:rPr>
        <w:t xml:space="preserve">w </w:t>
      </w:r>
      <w:r w:rsidR="00047066" w:rsidRPr="00A42D02">
        <w:rPr>
          <w:rFonts w:ascii="Trebuchet MS" w:hAnsi="Trebuchet MS"/>
          <w:color w:val="000000" w:themeColor="text1"/>
          <w:szCs w:val="20"/>
        </w:rPr>
        <w:t>punkcie 2.</w:t>
      </w:r>
    </w:p>
    <w:p w:rsidR="00FA7888" w:rsidRPr="00A42D02" w:rsidRDefault="00004FDB" w:rsidP="00683BC4">
      <w:pPr>
        <w:pStyle w:val="Akapitzlist"/>
        <w:numPr>
          <w:ilvl w:val="0"/>
          <w:numId w:val="20"/>
        </w:numPr>
        <w:spacing w:after="0" w:line="319" w:lineRule="auto"/>
        <w:ind w:left="0"/>
        <w:jc w:val="both"/>
        <w:rPr>
          <w:rStyle w:val="Hipercze"/>
          <w:rFonts w:ascii="Trebuchet MS" w:hAnsi="Trebuchet MS" w:cs="Arial"/>
          <w:color w:val="000000" w:themeColor="text1"/>
          <w:sz w:val="20"/>
          <w:szCs w:val="20"/>
          <w:u w:val="none"/>
          <w:lang w:eastAsia="pl-PL"/>
        </w:rPr>
      </w:pPr>
      <w:r w:rsidRPr="00A42D02">
        <w:rPr>
          <w:rFonts w:ascii="Trebuchet MS" w:hAnsi="Trebuchet MS"/>
          <w:color w:val="000000" w:themeColor="text1"/>
          <w:sz w:val="20"/>
          <w:szCs w:val="20"/>
        </w:rPr>
        <w:t>Ofertę</w:t>
      </w:r>
      <w:r w:rsidR="0015273F" w:rsidRPr="00A42D02">
        <w:rPr>
          <w:rFonts w:ascii="Trebuchet MS" w:hAnsi="Trebuchet MS"/>
          <w:color w:val="000000" w:themeColor="text1"/>
          <w:sz w:val="20"/>
          <w:szCs w:val="20"/>
        </w:rPr>
        <w:t xml:space="preserve"> należy złożyć </w:t>
      </w:r>
      <w:r w:rsidR="00A42D02" w:rsidRPr="00A42D02">
        <w:rPr>
          <w:rFonts w:ascii="Trebuchet MS" w:hAnsi="Trebuchet MS"/>
          <w:color w:val="000000" w:themeColor="text1"/>
          <w:sz w:val="20"/>
          <w:szCs w:val="20"/>
        </w:rPr>
        <w:t>do dnia 16.10.</w:t>
      </w:r>
      <w:r w:rsidR="00866EC1" w:rsidRPr="00A42D02">
        <w:rPr>
          <w:rFonts w:ascii="Trebuchet MS" w:hAnsi="Trebuchet MS" w:cs="Arial"/>
          <w:color w:val="000000" w:themeColor="text1"/>
          <w:sz w:val="20"/>
          <w:szCs w:val="20"/>
        </w:rPr>
        <w:t>2020</w:t>
      </w:r>
      <w:r w:rsidR="00177818" w:rsidRPr="00A42D02">
        <w:rPr>
          <w:rFonts w:ascii="Trebuchet MS" w:hAnsi="Trebuchet MS" w:cs="Arial"/>
          <w:color w:val="000000" w:themeColor="text1"/>
          <w:sz w:val="20"/>
          <w:szCs w:val="20"/>
        </w:rPr>
        <w:t>r. do godz. 15</w:t>
      </w:r>
      <w:r w:rsidR="00177818" w:rsidRPr="00A42D02">
        <w:rPr>
          <w:rFonts w:ascii="Trebuchet MS" w:hAnsi="Trebuchet MS" w:cs="Arial"/>
          <w:color w:val="000000" w:themeColor="text1"/>
          <w:sz w:val="20"/>
          <w:szCs w:val="20"/>
          <w:vertAlign w:val="superscript"/>
        </w:rPr>
        <w:t xml:space="preserve"> 00</w:t>
      </w:r>
      <w:r w:rsidR="00177818" w:rsidRPr="00A42D02">
        <w:rPr>
          <w:rFonts w:ascii="Trebuchet MS" w:hAnsi="Trebuchet MS" w:cs="Arial"/>
          <w:color w:val="000000" w:themeColor="text1"/>
          <w:sz w:val="20"/>
          <w:szCs w:val="20"/>
        </w:rPr>
        <w:t xml:space="preserve">  </w:t>
      </w:r>
      <w:r w:rsidR="00362684" w:rsidRPr="00A42D02">
        <w:rPr>
          <w:rFonts w:ascii="Trebuchet MS" w:hAnsi="Trebuchet MS"/>
          <w:bCs/>
          <w:color w:val="000000" w:themeColor="text1"/>
          <w:sz w:val="20"/>
          <w:szCs w:val="20"/>
        </w:rPr>
        <w:t xml:space="preserve">na adres e-mail: </w:t>
      </w:r>
      <w:r w:rsidR="00A42D02" w:rsidRPr="00A42D02">
        <w:rPr>
          <w:rFonts w:ascii="Trebuchet MS" w:hAnsi="Trebuchet MS"/>
          <w:sz w:val="20"/>
          <w:szCs w:val="20"/>
        </w:rPr>
        <w:t>joanna.kierys-puto@enea.pl</w:t>
      </w:r>
      <w:r w:rsidR="00FA7888" w:rsidRPr="00A42D02">
        <w:rPr>
          <w:rStyle w:val="Hipercze"/>
          <w:rFonts w:ascii="Trebuchet MS" w:hAnsi="Trebuchet MS"/>
          <w:bCs/>
          <w:color w:val="000000" w:themeColor="text1"/>
          <w:sz w:val="20"/>
          <w:szCs w:val="20"/>
        </w:rPr>
        <w:t xml:space="preserve"> </w:t>
      </w:r>
    </w:p>
    <w:p w:rsidR="00FA7888" w:rsidRPr="00A42D02" w:rsidRDefault="00FA7888" w:rsidP="00683BC4">
      <w:pPr>
        <w:pStyle w:val="Akapitzlist"/>
        <w:numPr>
          <w:ilvl w:val="0"/>
          <w:numId w:val="20"/>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Przysyłanie </w:t>
      </w:r>
      <w:r w:rsidR="00A42D02" w:rsidRPr="00A42D02">
        <w:rPr>
          <w:rFonts w:ascii="Trebuchet MS" w:hAnsi="Trebuchet MS" w:cs="Arial"/>
          <w:color w:val="000000" w:themeColor="text1"/>
          <w:sz w:val="20"/>
          <w:szCs w:val="20"/>
        </w:rPr>
        <w:t xml:space="preserve">ewentualnych </w:t>
      </w:r>
      <w:r w:rsidRPr="00A42D02">
        <w:rPr>
          <w:rFonts w:ascii="Trebuchet MS" w:hAnsi="Trebuchet MS" w:cs="Arial"/>
          <w:color w:val="000000" w:themeColor="text1"/>
          <w:sz w:val="20"/>
          <w:szCs w:val="20"/>
        </w:rPr>
        <w:t xml:space="preserve">pytań odnośnie przedmiotu ogłoszenia do dnia </w:t>
      </w:r>
      <w:r w:rsidR="00A42D02" w:rsidRPr="00A42D02">
        <w:rPr>
          <w:rFonts w:ascii="Trebuchet MS" w:hAnsi="Trebuchet MS" w:cs="Arial"/>
          <w:color w:val="000000" w:themeColor="text1"/>
          <w:sz w:val="20"/>
          <w:szCs w:val="20"/>
        </w:rPr>
        <w:t>09.10.2020r.</w:t>
      </w:r>
    </w:p>
    <w:p w:rsidR="000546FF" w:rsidRPr="00A42D02" w:rsidRDefault="000546FF" w:rsidP="00683BC4">
      <w:pPr>
        <w:pStyle w:val="Akapitzlist"/>
        <w:numPr>
          <w:ilvl w:val="0"/>
          <w:numId w:val="20"/>
        </w:numPr>
        <w:spacing w:after="0" w:line="319" w:lineRule="auto"/>
        <w:ind w:left="0"/>
        <w:contextualSpacing w:val="0"/>
        <w:rPr>
          <w:rFonts w:ascii="Trebuchet MS" w:eastAsia="Times New Roman" w:hAnsi="Trebuchet MS"/>
          <w:color w:val="000000" w:themeColor="text1"/>
          <w:sz w:val="20"/>
          <w:szCs w:val="20"/>
          <w:lang w:eastAsia="pl-PL"/>
        </w:rPr>
      </w:pPr>
      <w:r w:rsidRPr="00A42D02">
        <w:rPr>
          <w:rFonts w:ascii="Trebuchet MS" w:eastAsia="Times New Roman" w:hAnsi="Trebuchet MS"/>
          <w:color w:val="000000" w:themeColor="text1"/>
          <w:sz w:val="20"/>
          <w:szCs w:val="20"/>
          <w:lang w:eastAsia="pl-PL"/>
        </w:rPr>
        <w:t>Opis przygotowania oferty.</w:t>
      </w:r>
    </w:p>
    <w:p w:rsidR="000546FF" w:rsidRPr="00A42D02" w:rsidRDefault="000546FF" w:rsidP="00683BC4">
      <w:pPr>
        <w:pStyle w:val="Akapitzlist"/>
        <w:numPr>
          <w:ilvl w:val="1"/>
          <w:numId w:val="20"/>
        </w:numPr>
        <w:tabs>
          <w:tab w:val="left" w:pos="851"/>
        </w:tabs>
        <w:spacing w:after="0" w:line="319" w:lineRule="auto"/>
        <w:ind w:left="0"/>
        <w:contextualSpacing w:val="0"/>
        <w:rPr>
          <w:rFonts w:ascii="Trebuchet MS" w:eastAsia="Times New Roman" w:hAnsi="Trebuchet MS"/>
          <w:color w:val="000000" w:themeColor="text1"/>
          <w:sz w:val="20"/>
          <w:szCs w:val="20"/>
          <w:lang w:eastAsia="pl-PL"/>
        </w:rPr>
      </w:pPr>
      <w:r w:rsidRPr="00A42D02">
        <w:rPr>
          <w:rFonts w:ascii="Trebuchet MS" w:eastAsia="Times New Roman" w:hAnsi="Trebuchet MS"/>
          <w:color w:val="000000" w:themeColor="text1"/>
          <w:sz w:val="20"/>
          <w:szCs w:val="20"/>
          <w:lang w:eastAsia="pl-PL"/>
        </w:rPr>
        <w:t xml:space="preserve">Ofertę należy złożyć na </w:t>
      </w:r>
      <w:r w:rsidR="00DC775F" w:rsidRPr="00A42D02">
        <w:rPr>
          <w:rFonts w:ascii="Trebuchet MS" w:eastAsia="Times New Roman" w:hAnsi="Trebuchet MS"/>
          <w:color w:val="000000" w:themeColor="text1"/>
          <w:sz w:val="20"/>
          <w:szCs w:val="20"/>
          <w:lang w:eastAsia="pl-PL"/>
        </w:rPr>
        <w:t>„</w:t>
      </w:r>
      <w:r w:rsidRPr="00A42D02">
        <w:rPr>
          <w:rFonts w:ascii="Trebuchet MS" w:eastAsia="Times New Roman" w:hAnsi="Trebuchet MS"/>
          <w:color w:val="000000" w:themeColor="text1"/>
          <w:sz w:val="20"/>
          <w:szCs w:val="20"/>
          <w:lang w:eastAsia="pl-PL"/>
        </w:rPr>
        <w:t>form</w:t>
      </w:r>
      <w:r w:rsidR="00DC775F" w:rsidRPr="00A42D02">
        <w:rPr>
          <w:rFonts w:ascii="Trebuchet MS" w:eastAsia="Times New Roman" w:hAnsi="Trebuchet MS"/>
          <w:color w:val="000000" w:themeColor="text1"/>
          <w:sz w:val="20"/>
          <w:szCs w:val="20"/>
          <w:lang w:eastAsia="pl-PL"/>
        </w:rPr>
        <w:t>ularzu oferty” – Załącznik nr 2</w:t>
      </w:r>
      <w:r w:rsidRPr="00A42D02">
        <w:rPr>
          <w:rFonts w:ascii="Trebuchet MS" w:eastAsia="Times New Roman" w:hAnsi="Trebuchet MS"/>
          <w:color w:val="000000" w:themeColor="text1"/>
          <w:sz w:val="20"/>
          <w:szCs w:val="20"/>
          <w:lang w:eastAsia="pl-PL"/>
        </w:rPr>
        <w:t xml:space="preserve"> do ogłoszenia.</w:t>
      </w:r>
    </w:p>
    <w:p w:rsidR="000546FF" w:rsidRPr="00A42D02" w:rsidRDefault="000546FF" w:rsidP="00683BC4">
      <w:pPr>
        <w:pStyle w:val="Akapitzlist"/>
        <w:numPr>
          <w:ilvl w:val="1"/>
          <w:numId w:val="20"/>
        </w:numPr>
        <w:tabs>
          <w:tab w:val="left" w:pos="851"/>
        </w:tabs>
        <w:spacing w:after="0" w:line="319" w:lineRule="auto"/>
        <w:ind w:left="0"/>
        <w:contextualSpacing w:val="0"/>
        <w:rPr>
          <w:rFonts w:ascii="Trebuchet MS" w:eastAsia="Times New Roman" w:hAnsi="Trebuchet MS"/>
          <w:color w:val="000000" w:themeColor="text1"/>
          <w:sz w:val="20"/>
          <w:szCs w:val="20"/>
          <w:lang w:eastAsia="pl-PL"/>
        </w:rPr>
      </w:pPr>
      <w:r w:rsidRPr="00A42D02">
        <w:rPr>
          <w:rFonts w:ascii="Trebuchet MS" w:eastAsia="Times New Roman" w:hAnsi="Trebuchet MS"/>
          <w:color w:val="000000" w:themeColor="text1"/>
          <w:sz w:val="20"/>
          <w:szCs w:val="20"/>
          <w:lang w:eastAsia="pl-PL"/>
        </w:rPr>
        <w:t>Złożona oferta powinna być opatrzona pieczątką firmową oraz podpisana przez podmiot uprawniony do reprezentacji oferenta.</w:t>
      </w:r>
    </w:p>
    <w:p w:rsidR="009628BC" w:rsidRPr="00A42D02" w:rsidRDefault="009628BC" w:rsidP="00683BC4">
      <w:pPr>
        <w:pStyle w:val="Akapitzlist"/>
        <w:numPr>
          <w:ilvl w:val="1"/>
          <w:numId w:val="20"/>
        </w:numPr>
        <w:spacing w:after="0" w:line="319" w:lineRule="auto"/>
        <w:ind w:left="0"/>
        <w:contextualSpacing w:val="0"/>
        <w:jc w:val="both"/>
        <w:rPr>
          <w:rFonts w:ascii="Trebuchet MS" w:hAnsi="Trebuchet MS" w:cs="Calibri"/>
          <w:color w:val="000000" w:themeColor="text1"/>
          <w:sz w:val="20"/>
          <w:szCs w:val="20"/>
        </w:rPr>
      </w:pPr>
      <w:r w:rsidRPr="00A42D02">
        <w:rPr>
          <w:rFonts w:ascii="Trebuchet MS" w:hAnsi="Trebuchet MS" w:cs="Calibri"/>
          <w:color w:val="000000" w:themeColor="text1"/>
          <w:sz w:val="20"/>
          <w:szCs w:val="20"/>
        </w:rPr>
        <w:t>Warunkiem dopuszczenia do przetargu jest dołączenie do oferty:</w:t>
      </w:r>
    </w:p>
    <w:p w:rsidR="009628BC" w:rsidRPr="00A42D02" w:rsidRDefault="009628BC" w:rsidP="00683BC4">
      <w:pPr>
        <w:pStyle w:val="Akapitzlist"/>
        <w:numPr>
          <w:ilvl w:val="2"/>
          <w:numId w:val="20"/>
        </w:numPr>
        <w:spacing w:after="0" w:line="319" w:lineRule="auto"/>
        <w:contextualSpacing w:val="0"/>
        <w:jc w:val="both"/>
        <w:rPr>
          <w:rFonts w:ascii="Trebuchet MS" w:hAnsi="Trebuchet MS" w:cs="Calibri"/>
          <w:color w:val="000000" w:themeColor="text1"/>
          <w:sz w:val="20"/>
          <w:szCs w:val="20"/>
        </w:rPr>
      </w:pPr>
      <w:r w:rsidRPr="00A42D02">
        <w:rPr>
          <w:rFonts w:ascii="Trebuchet MS" w:hAnsi="Trebuchet MS" w:cs="Calibri"/>
          <w:color w:val="000000" w:themeColor="text1"/>
          <w:sz w:val="20"/>
          <w:szCs w:val="20"/>
        </w:rPr>
        <w:t>oświadczenia oferenta o wypełnieniu obowiązku informacyjnego przewidzianego w art. 13 lub art. 14 RODO wobec osób fizycznych, od których dane osobowe bezpośrednio lub pośrednio pozyskał, którego wzór stanowi Załącznik nr</w:t>
      </w:r>
      <w:r w:rsidR="00A30EBA">
        <w:rPr>
          <w:rFonts w:ascii="Trebuchet MS" w:hAnsi="Trebuchet MS" w:cs="Calibri"/>
          <w:color w:val="000000" w:themeColor="text1"/>
          <w:sz w:val="20"/>
          <w:szCs w:val="20"/>
        </w:rPr>
        <w:t xml:space="preserve"> 3</w:t>
      </w:r>
      <w:r w:rsidRPr="00A42D02">
        <w:rPr>
          <w:rFonts w:ascii="Trebuchet MS" w:hAnsi="Trebuchet MS" w:cs="Calibri"/>
          <w:color w:val="000000" w:themeColor="text1"/>
          <w:sz w:val="20"/>
          <w:szCs w:val="20"/>
        </w:rPr>
        <w:t xml:space="preserve"> do Ogłoszenia.</w:t>
      </w:r>
    </w:p>
    <w:p w:rsidR="009628BC" w:rsidRPr="00A42D02" w:rsidRDefault="009628BC" w:rsidP="00683BC4">
      <w:pPr>
        <w:pStyle w:val="Akapitzlist"/>
        <w:numPr>
          <w:ilvl w:val="2"/>
          <w:numId w:val="20"/>
        </w:numPr>
        <w:spacing w:after="0" w:line="319" w:lineRule="auto"/>
        <w:contextualSpacing w:val="0"/>
        <w:jc w:val="both"/>
        <w:rPr>
          <w:rFonts w:ascii="Trebuchet MS" w:hAnsi="Trebuchet MS" w:cs="Calibri"/>
          <w:color w:val="000000" w:themeColor="text1"/>
          <w:sz w:val="20"/>
          <w:szCs w:val="20"/>
        </w:rPr>
      </w:pPr>
      <w:r w:rsidRPr="00A42D02">
        <w:rPr>
          <w:rFonts w:ascii="Trebuchet MS" w:hAnsi="Trebuchet MS" w:cs="Calibri"/>
          <w:color w:val="000000" w:themeColor="text1"/>
          <w:sz w:val="20"/>
          <w:szCs w:val="20"/>
        </w:rPr>
        <w:t xml:space="preserve">w przypadku, gdy oferent jest osobą fizyczną oświadczenia oferenta o wyrażeniu zgody na przetwarzanie przez Enea </w:t>
      </w:r>
      <w:r w:rsidR="00C67995">
        <w:rPr>
          <w:rFonts w:ascii="Trebuchet MS" w:hAnsi="Trebuchet MS" w:cs="Calibri"/>
          <w:color w:val="000000" w:themeColor="text1"/>
          <w:sz w:val="20"/>
          <w:szCs w:val="20"/>
        </w:rPr>
        <w:t xml:space="preserve">Elektrownia </w:t>
      </w:r>
      <w:r w:rsidRPr="00A42D02">
        <w:rPr>
          <w:rFonts w:ascii="Trebuchet MS" w:hAnsi="Trebuchet MS" w:cs="Calibri"/>
          <w:color w:val="000000" w:themeColor="text1"/>
          <w:sz w:val="20"/>
          <w:szCs w:val="20"/>
        </w:rPr>
        <w:t xml:space="preserve">Połaniec S.A. danych osobowych, którego wzór stanowi Załącznik nr </w:t>
      </w:r>
      <w:r w:rsidR="00A30EBA">
        <w:rPr>
          <w:rFonts w:ascii="Trebuchet MS" w:hAnsi="Trebuchet MS" w:cs="Calibri"/>
          <w:color w:val="000000" w:themeColor="text1"/>
          <w:sz w:val="20"/>
          <w:szCs w:val="20"/>
        </w:rPr>
        <w:t>5</w:t>
      </w:r>
      <w:r w:rsidRPr="00A42D02">
        <w:rPr>
          <w:rFonts w:ascii="Trebuchet MS" w:hAnsi="Trebuchet MS" w:cs="Calibri"/>
          <w:color w:val="000000" w:themeColor="text1"/>
          <w:sz w:val="20"/>
          <w:szCs w:val="20"/>
        </w:rPr>
        <w:t xml:space="preserve"> do Ogłoszenia.</w:t>
      </w:r>
    </w:p>
    <w:p w:rsidR="00E24FE1" w:rsidRPr="00A42D02" w:rsidRDefault="00E24FE1" w:rsidP="00683BC4">
      <w:pPr>
        <w:pStyle w:val="Akapitzlist"/>
        <w:numPr>
          <w:ilvl w:val="0"/>
          <w:numId w:val="20"/>
        </w:numPr>
        <w:shd w:val="clear" w:color="auto" w:fill="FFFFFF" w:themeFill="background1"/>
        <w:spacing w:after="0" w:line="319" w:lineRule="auto"/>
        <w:ind w:left="0" w:hanging="357"/>
        <w:contextualSpacing w:val="0"/>
        <w:jc w:val="both"/>
        <w:rPr>
          <w:rFonts w:ascii="Trebuchet MS" w:hAnsi="Trebuchet MS" w:cs="Arial"/>
          <w:color w:val="000000" w:themeColor="text1"/>
          <w:sz w:val="20"/>
          <w:szCs w:val="20"/>
          <w:lang w:eastAsia="ja-JP"/>
        </w:rPr>
      </w:pPr>
      <w:r w:rsidRPr="00A42D02">
        <w:rPr>
          <w:rFonts w:ascii="Trebuchet MS" w:hAnsi="Trebuchet MS" w:cs="Arial"/>
          <w:color w:val="000000" w:themeColor="text1"/>
          <w:sz w:val="20"/>
          <w:szCs w:val="20"/>
          <w:lang w:eastAsia="ja-JP"/>
        </w:rPr>
        <w:t>Do oferty należy dołączyć referencje określone w załączniku nr 1, poświadczone listami referencyjnymi.</w:t>
      </w:r>
    </w:p>
    <w:p w:rsidR="00C715D2" w:rsidRPr="00A42D02" w:rsidRDefault="00C715D2" w:rsidP="00683BC4">
      <w:pPr>
        <w:pStyle w:val="Akapitzlist"/>
        <w:numPr>
          <w:ilvl w:val="0"/>
          <w:numId w:val="20"/>
        </w:numPr>
        <w:shd w:val="clear" w:color="auto" w:fill="FFFFFF" w:themeFill="background1"/>
        <w:spacing w:after="0" w:line="319" w:lineRule="auto"/>
        <w:ind w:left="0" w:hanging="357"/>
        <w:contextualSpacing w:val="0"/>
        <w:jc w:val="both"/>
        <w:rPr>
          <w:rFonts w:ascii="Trebuchet MS" w:eastAsia="Times New Roman" w:hAnsi="Trebuchet MS" w:cs="Arial"/>
          <w:color w:val="000000" w:themeColor="text1"/>
          <w:sz w:val="20"/>
          <w:szCs w:val="20"/>
          <w:lang w:eastAsia="ja-JP"/>
        </w:rPr>
      </w:pPr>
      <w:r w:rsidRPr="00A42D02">
        <w:rPr>
          <w:rFonts w:ascii="Trebuchet MS" w:hAnsi="Trebuchet MS" w:cs="Arial"/>
          <w:color w:val="000000" w:themeColor="text1"/>
          <w:sz w:val="20"/>
          <w:szCs w:val="20"/>
        </w:rPr>
        <w:t>Oferent ponosi wszelkie koszty związane ze sporządzeniem i przedłożeniem oferty.</w:t>
      </w:r>
    </w:p>
    <w:p w:rsidR="00F31EFD" w:rsidRPr="00A42D02" w:rsidRDefault="00C715D2" w:rsidP="00683BC4">
      <w:pPr>
        <w:pStyle w:val="Akapitzlist"/>
        <w:numPr>
          <w:ilvl w:val="0"/>
          <w:numId w:val="20"/>
        </w:numPr>
        <w:shd w:val="clear" w:color="auto" w:fill="FFFFFF" w:themeFill="background1"/>
        <w:spacing w:after="0" w:line="319" w:lineRule="auto"/>
        <w:ind w:left="0" w:hanging="357"/>
        <w:contextualSpacing w:val="0"/>
        <w:jc w:val="both"/>
        <w:rPr>
          <w:rFonts w:ascii="Trebuchet MS" w:eastAsia="Times New Roman" w:hAnsi="Trebuchet MS" w:cs="Arial"/>
          <w:color w:val="000000" w:themeColor="text1"/>
          <w:sz w:val="20"/>
          <w:szCs w:val="20"/>
          <w:lang w:eastAsia="ja-JP"/>
        </w:rPr>
      </w:pPr>
      <w:r w:rsidRPr="00A42D02">
        <w:rPr>
          <w:rFonts w:ascii="Trebuchet MS" w:hAnsi="Trebuchet MS" w:cs="Arial"/>
          <w:color w:val="000000" w:themeColor="text1"/>
          <w:sz w:val="20"/>
          <w:szCs w:val="20"/>
        </w:rPr>
        <w:t xml:space="preserve">Oferent zobowiązany jest do zachowania </w:t>
      </w:r>
      <w:r w:rsidR="00061286" w:rsidRPr="00A42D02">
        <w:rPr>
          <w:rFonts w:ascii="Trebuchet MS" w:hAnsi="Trebuchet MS" w:cs="Arial"/>
          <w:color w:val="000000" w:themeColor="text1"/>
          <w:sz w:val="20"/>
          <w:szCs w:val="20"/>
        </w:rPr>
        <w:t>w tajemnicy wszelkich poufnych informacji, które uzyskał od Zamawiającego w trakcie opracowywania oferty.</w:t>
      </w:r>
    </w:p>
    <w:p w:rsidR="00033A62" w:rsidRPr="00A42D02" w:rsidRDefault="00033A62" w:rsidP="00683BC4">
      <w:pPr>
        <w:pStyle w:val="Akapitzlist"/>
        <w:numPr>
          <w:ilvl w:val="0"/>
          <w:numId w:val="20"/>
        </w:numPr>
        <w:shd w:val="clear" w:color="auto" w:fill="FFFFFF" w:themeFill="background1"/>
        <w:spacing w:after="0" w:line="319" w:lineRule="auto"/>
        <w:ind w:left="0" w:hanging="357"/>
        <w:contextualSpacing w:val="0"/>
        <w:jc w:val="both"/>
        <w:rPr>
          <w:rFonts w:ascii="Trebuchet MS" w:eastAsia="Times New Roman" w:hAnsi="Trebuchet MS" w:cs="Arial"/>
          <w:color w:val="000000" w:themeColor="text1"/>
          <w:sz w:val="20"/>
          <w:szCs w:val="20"/>
          <w:lang w:eastAsia="ja-JP"/>
        </w:rPr>
      </w:pPr>
      <w:r w:rsidRPr="00A42D02">
        <w:rPr>
          <w:rFonts w:ascii="Trebuchet MS" w:hAnsi="Trebuchet MS"/>
          <w:color w:val="000000" w:themeColor="text1"/>
          <w:sz w:val="20"/>
          <w:szCs w:val="20"/>
        </w:rPr>
        <w:t>Wykonawca zobowiązany jest do posiadania ubezpieczenia od odpowiedzialności cywilnej (OC) z tytułu prowadzonej działalności</w:t>
      </w:r>
      <w:r w:rsidR="00C67995">
        <w:rPr>
          <w:rFonts w:ascii="Trebuchet MS" w:hAnsi="Trebuchet MS"/>
          <w:color w:val="000000" w:themeColor="text1"/>
          <w:sz w:val="20"/>
          <w:szCs w:val="20"/>
        </w:rPr>
        <w:t>.</w:t>
      </w:r>
    </w:p>
    <w:p w:rsidR="00061286" w:rsidRPr="00A42D02" w:rsidRDefault="00061286" w:rsidP="00683BC4">
      <w:pPr>
        <w:pStyle w:val="Akapitzlist"/>
        <w:numPr>
          <w:ilvl w:val="0"/>
          <w:numId w:val="20"/>
        </w:numPr>
        <w:shd w:val="clear" w:color="auto" w:fill="FFFFFF" w:themeFill="background1"/>
        <w:spacing w:after="0" w:line="319" w:lineRule="auto"/>
        <w:ind w:left="0" w:hanging="357"/>
        <w:contextualSpacing w:val="0"/>
        <w:jc w:val="both"/>
        <w:rPr>
          <w:rFonts w:ascii="Trebuchet MS" w:hAnsi="Trebuchet MS" w:cs="Arial"/>
          <w:color w:val="000000" w:themeColor="text1"/>
          <w:sz w:val="20"/>
          <w:szCs w:val="20"/>
          <w:lang w:eastAsia="ja-JP"/>
        </w:rPr>
      </w:pPr>
      <w:r w:rsidRPr="00A42D02">
        <w:rPr>
          <w:rFonts w:ascii="Trebuchet MS" w:hAnsi="Trebuchet MS" w:cs="Arial"/>
          <w:color w:val="000000" w:themeColor="text1"/>
          <w:sz w:val="20"/>
          <w:szCs w:val="20"/>
          <w:lang w:eastAsia="ja-JP"/>
        </w:rPr>
        <w:t>Zamawiający zastrzega sobie prawo do przyjęcia lub odrzucenia oferty w każdym czasie przed przekazaniem zamówienia do realizacji</w:t>
      </w:r>
      <w:r w:rsidR="009F28FD" w:rsidRPr="00A42D02">
        <w:rPr>
          <w:rFonts w:ascii="Trebuchet MS" w:hAnsi="Trebuchet MS" w:cs="Arial"/>
          <w:color w:val="000000" w:themeColor="text1"/>
          <w:sz w:val="20"/>
          <w:szCs w:val="20"/>
          <w:lang w:eastAsia="ja-JP"/>
        </w:rPr>
        <w:t xml:space="preserve"> bez podania uzasadnienia</w:t>
      </w:r>
      <w:r w:rsidRPr="00A42D02">
        <w:rPr>
          <w:rFonts w:ascii="Trebuchet MS" w:hAnsi="Trebuchet MS" w:cs="Arial"/>
          <w:color w:val="000000" w:themeColor="text1"/>
          <w:sz w:val="20"/>
          <w:szCs w:val="20"/>
          <w:lang w:eastAsia="ja-JP"/>
        </w:rPr>
        <w:t xml:space="preserve">, </w:t>
      </w:r>
      <w:r w:rsidR="0063782F" w:rsidRPr="00A42D02">
        <w:rPr>
          <w:rFonts w:ascii="Trebuchet MS" w:hAnsi="Trebuchet MS" w:cs="Arial"/>
          <w:color w:val="000000" w:themeColor="text1"/>
          <w:sz w:val="20"/>
          <w:szCs w:val="20"/>
          <w:lang w:eastAsia="ja-JP"/>
        </w:rPr>
        <w:t>co nie skutkuje żadnym roszczeniami oferenta</w:t>
      </w:r>
      <w:r w:rsidRPr="00A42D02">
        <w:rPr>
          <w:rFonts w:ascii="Trebuchet MS" w:hAnsi="Trebuchet MS" w:cs="Arial"/>
          <w:color w:val="000000" w:themeColor="text1"/>
          <w:sz w:val="20"/>
          <w:szCs w:val="20"/>
          <w:lang w:eastAsia="ja-JP"/>
        </w:rPr>
        <w:t xml:space="preserve"> </w:t>
      </w:r>
      <w:r w:rsidR="00A32196" w:rsidRPr="00A42D02">
        <w:rPr>
          <w:rFonts w:ascii="Trebuchet MS" w:hAnsi="Trebuchet MS" w:cs="Arial"/>
          <w:color w:val="000000" w:themeColor="text1"/>
          <w:sz w:val="20"/>
          <w:szCs w:val="20"/>
          <w:lang w:eastAsia="ja-JP"/>
        </w:rPr>
        <w:t>wobec zamawiają</w:t>
      </w:r>
      <w:r w:rsidR="0063782F" w:rsidRPr="00A42D02">
        <w:rPr>
          <w:rFonts w:ascii="Trebuchet MS" w:hAnsi="Trebuchet MS" w:cs="Arial"/>
          <w:color w:val="000000" w:themeColor="text1"/>
          <w:sz w:val="20"/>
          <w:szCs w:val="20"/>
          <w:lang w:eastAsia="ja-JP"/>
        </w:rPr>
        <w:t>cego</w:t>
      </w:r>
      <w:r w:rsidR="00A32196" w:rsidRPr="00A42D02">
        <w:rPr>
          <w:rFonts w:ascii="Trebuchet MS" w:hAnsi="Trebuchet MS" w:cs="Arial"/>
          <w:color w:val="000000" w:themeColor="text1"/>
          <w:sz w:val="20"/>
          <w:szCs w:val="20"/>
          <w:lang w:eastAsia="ja-JP"/>
        </w:rPr>
        <w:t>.</w:t>
      </w:r>
    </w:p>
    <w:p w:rsidR="00BD22C5" w:rsidRPr="00A42D02" w:rsidRDefault="003935E8" w:rsidP="00683BC4">
      <w:pPr>
        <w:pStyle w:val="Akapitzlist"/>
        <w:numPr>
          <w:ilvl w:val="0"/>
          <w:numId w:val="20"/>
        </w:numPr>
        <w:spacing w:after="0" w:line="319" w:lineRule="auto"/>
        <w:ind w:left="0" w:hanging="357"/>
        <w:contextualSpacing w:val="0"/>
        <w:jc w:val="both"/>
        <w:rPr>
          <w:rFonts w:ascii="Trebuchet MS" w:eastAsia="Times New Roman" w:hAnsi="Trebuchet MS" w:cstheme="minorHAnsi"/>
          <w:color w:val="000000" w:themeColor="text1"/>
          <w:sz w:val="20"/>
          <w:szCs w:val="20"/>
          <w:lang w:eastAsia="pl-PL"/>
        </w:rPr>
      </w:pPr>
      <w:r w:rsidRPr="00A42D02">
        <w:rPr>
          <w:rFonts w:ascii="Trebuchet MS" w:hAnsi="Trebuchet MS"/>
          <w:color w:val="000000" w:themeColor="text1"/>
          <w:sz w:val="20"/>
          <w:szCs w:val="20"/>
        </w:rPr>
        <w:t>Dopuszcza się możliwość rozstrzygnięcia postępowania w przypadku</w:t>
      </w:r>
      <w:r w:rsidR="00BD22C5" w:rsidRPr="00A42D02">
        <w:rPr>
          <w:rFonts w:ascii="Trebuchet MS" w:hAnsi="Trebuchet MS"/>
          <w:color w:val="000000" w:themeColor="text1"/>
          <w:sz w:val="20"/>
          <w:szCs w:val="20"/>
        </w:rPr>
        <w:t xml:space="preserve"> </w:t>
      </w:r>
      <w:r w:rsidR="00BD22C5" w:rsidRPr="00A42D02">
        <w:rPr>
          <w:rFonts w:ascii="Trebuchet MS" w:hAnsi="Trebuchet MS"/>
          <w:color w:val="000000" w:themeColor="text1"/>
          <w:sz w:val="20"/>
          <w:szCs w:val="20"/>
          <w:u w:val="single"/>
        </w:rPr>
        <w:t>złożenia jednej ważnej Oferty</w:t>
      </w:r>
      <w:r w:rsidR="00C67995">
        <w:rPr>
          <w:rFonts w:ascii="Trebuchet MS" w:hAnsi="Trebuchet MS"/>
          <w:color w:val="000000" w:themeColor="text1"/>
          <w:sz w:val="20"/>
          <w:szCs w:val="20"/>
        </w:rPr>
        <w:t>.</w:t>
      </w:r>
      <w:r w:rsidR="00BD22C5" w:rsidRPr="00A42D02">
        <w:rPr>
          <w:rFonts w:ascii="Trebuchet MS" w:hAnsi="Trebuchet MS"/>
          <w:color w:val="000000" w:themeColor="text1"/>
          <w:sz w:val="20"/>
          <w:szCs w:val="20"/>
        </w:rPr>
        <w:t xml:space="preserve"> </w:t>
      </w:r>
    </w:p>
    <w:p w:rsidR="00BD22C5" w:rsidRPr="00A42D02" w:rsidRDefault="00BD22C5" w:rsidP="00683BC4">
      <w:pPr>
        <w:pStyle w:val="Akapitzlist"/>
        <w:numPr>
          <w:ilvl w:val="0"/>
          <w:numId w:val="20"/>
        </w:numPr>
        <w:spacing w:after="0" w:line="319" w:lineRule="auto"/>
        <w:ind w:left="0" w:hanging="357"/>
        <w:contextualSpacing w:val="0"/>
        <w:jc w:val="both"/>
        <w:rPr>
          <w:rFonts w:ascii="Trebuchet MS" w:eastAsia="Times New Roman" w:hAnsi="Trebuchet MS" w:cstheme="minorHAnsi"/>
          <w:color w:val="000000" w:themeColor="text1"/>
          <w:sz w:val="20"/>
          <w:szCs w:val="20"/>
          <w:lang w:eastAsia="pl-PL"/>
        </w:rPr>
      </w:pPr>
      <w:r w:rsidRPr="00A42D02">
        <w:rPr>
          <w:rFonts w:ascii="Trebuchet MS" w:hAnsi="Trebuchet MS"/>
          <w:color w:val="000000" w:themeColor="text1"/>
          <w:sz w:val="20"/>
          <w:szCs w:val="20"/>
        </w:rPr>
        <w:t xml:space="preserve">W przypadku otrzymania </w:t>
      </w:r>
      <w:r w:rsidRPr="00A42D02">
        <w:rPr>
          <w:rFonts w:ascii="Trebuchet MS" w:hAnsi="Trebuchet MS"/>
          <w:color w:val="000000" w:themeColor="text1"/>
          <w:sz w:val="20"/>
          <w:szCs w:val="20"/>
          <w:u w:val="single"/>
        </w:rPr>
        <w:t>tylko jednej oferty</w:t>
      </w:r>
      <w:r w:rsidRPr="00A42D02">
        <w:rPr>
          <w:rFonts w:ascii="Trebuchet MS" w:hAnsi="Trebuchet MS"/>
          <w:color w:val="000000" w:themeColor="text1"/>
          <w:sz w:val="20"/>
          <w:szCs w:val="20"/>
        </w:rPr>
        <w:t>, która nie podlega odrzuceniu, Zamawiający przeprowadzi negocjacje w formie telekonferencji lub spotkania z oferentem.</w:t>
      </w:r>
    </w:p>
    <w:p w:rsidR="00061286" w:rsidRPr="00A42D02" w:rsidRDefault="00D02D12" w:rsidP="00683BC4">
      <w:pPr>
        <w:pStyle w:val="Akapitzlist"/>
        <w:numPr>
          <w:ilvl w:val="0"/>
          <w:numId w:val="20"/>
        </w:numPr>
        <w:shd w:val="clear" w:color="auto" w:fill="FFFFFF" w:themeFill="background1"/>
        <w:spacing w:after="0" w:line="319" w:lineRule="auto"/>
        <w:ind w:left="0"/>
        <w:contextualSpacing w:val="0"/>
        <w:jc w:val="both"/>
        <w:rPr>
          <w:rFonts w:ascii="Trebuchet MS" w:hAnsi="Trebuchet MS" w:cs="Arial"/>
          <w:color w:val="000000" w:themeColor="text1"/>
          <w:sz w:val="20"/>
          <w:szCs w:val="20"/>
          <w:lang w:eastAsia="ja-JP"/>
        </w:rPr>
      </w:pPr>
      <w:r w:rsidRPr="00A42D02">
        <w:rPr>
          <w:rFonts w:ascii="Trebuchet MS" w:hAnsi="Trebuchet MS" w:cs="Arial"/>
          <w:color w:val="000000" w:themeColor="text1"/>
          <w:sz w:val="20"/>
          <w:szCs w:val="20"/>
          <w:lang w:eastAsia="ja-JP"/>
        </w:rPr>
        <w:t xml:space="preserve">Zamawiający udzieli zamówienia  </w:t>
      </w:r>
      <w:r w:rsidR="00D05AFB" w:rsidRPr="00A42D02">
        <w:rPr>
          <w:rFonts w:ascii="Trebuchet MS" w:hAnsi="Trebuchet MS" w:cs="Arial"/>
          <w:color w:val="000000" w:themeColor="text1"/>
          <w:sz w:val="20"/>
          <w:szCs w:val="20"/>
          <w:lang w:eastAsia="ja-JP"/>
        </w:rPr>
        <w:t>wybranemu oferentowi</w:t>
      </w:r>
      <w:r w:rsidRPr="00A42D02">
        <w:rPr>
          <w:rFonts w:ascii="Trebuchet MS" w:hAnsi="Trebuchet MS" w:cs="Arial"/>
          <w:color w:val="000000" w:themeColor="text1"/>
          <w:sz w:val="20"/>
          <w:szCs w:val="20"/>
          <w:lang w:eastAsia="ja-JP"/>
        </w:rPr>
        <w:t xml:space="preserve">, zgodnie z </w:t>
      </w:r>
      <w:r w:rsidR="009628BC" w:rsidRPr="00A42D02">
        <w:rPr>
          <w:rFonts w:ascii="Trebuchet MS" w:hAnsi="Trebuchet MS" w:cs="Arial"/>
          <w:color w:val="000000" w:themeColor="text1"/>
          <w:sz w:val="20"/>
          <w:szCs w:val="20"/>
          <w:lang w:eastAsia="ja-JP"/>
        </w:rPr>
        <w:t>ogłoszeniem</w:t>
      </w:r>
      <w:r w:rsidRPr="00A42D02">
        <w:rPr>
          <w:rFonts w:ascii="Trebuchet MS" w:hAnsi="Trebuchet MS" w:cs="Arial"/>
          <w:color w:val="000000" w:themeColor="text1"/>
          <w:sz w:val="20"/>
          <w:szCs w:val="20"/>
          <w:lang w:eastAsia="ja-JP"/>
        </w:rPr>
        <w:t xml:space="preserve"> i</w:t>
      </w:r>
      <w:r w:rsidR="00006F52" w:rsidRPr="00A42D02">
        <w:rPr>
          <w:rFonts w:ascii="Trebuchet MS" w:hAnsi="Trebuchet MS" w:cs="Arial"/>
          <w:color w:val="000000" w:themeColor="text1"/>
          <w:sz w:val="20"/>
          <w:szCs w:val="20"/>
          <w:lang w:eastAsia="ja-JP"/>
        </w:rPr>
        <w:t> </w:t>
      </w:r>
      <w:r w:rsidRPr="00A42D02">
        <w:rPr>
          <w:rFonts w:ascii="Trebuchet MS" w:hAnsi="Trebuchet MS" w:cs="Arial"/>
          <w:color w:val="000000" w:themeColor="text1"/>
          <w:sz w:val="20"/>
          <w:szCs w:val="20"/>
          <w:lang w:eastAsia="ja-JP"/>
        </w:rPr>
        <w:t xml:space="preserve">warunkami ustalonymi podczas </w:t>
      </w:r>
      <w:r w:rsidR="00D05AFB" w:rsidRPr="00A42D02">
        <w:rPr>
          <w:rFonts w:ascii="Trebuchet MS" w:hAnsi="Trebuchet MS" w:cs="Arial"/>
          <w:color w:val="000000" w:themeColor="text1"/>
          <w:sz w:val="20"/>
          <w:szCs w:val="20"/>
          <w:lang w:eastAsia="ja-JP"/>
        </w:rPr>
        <w:t xml:space="preserve">ewentualnych </w:t>
      </w:r>
      <w:r w:rsidRPr="00A42D02">
        <w:rPr>
          <w:rFonts w:ascii="Trebuchet MS" w:hAnsi="Trebuchet MS" w:cs="Arial"/>
          <w:color w:val="000000" w:themeColor="text1"/>
          <w:sz w:val="20"/>
          <w:szCs w:val="20"/>
          <w:lang w:eastAsia="ja-JP"/>
        </w:rPr>
        <w:t>negocjacji.</w:t>
      </w:r>
    </w:p>
    <w:p w:rsidR="003F43C1" w:rsidRPr="00A42D02" w:rsidRDefault="000C685F" w:rsidP="00683BC4">
      <w:pPr>
        <w:pStyle w:val="Akapitzlist"/>
        <w:numPr>
          <w:ilvl w:val="0"/>
          <w:numId w:val="20"/>
        </w:numPr>
        <w:shd w:val="clear" w:color="auto" w:fill="FFFFFF" w:themeFill="background1"/>
        <w:spacing w:after="0" w:line="319" w:lineRule="auto"/>
        <w:ind w:left="0"/>
        <w:contextualSpacing w:val="0"/>
        <w:jc w:val="both"/>
        <w:rPr>
          <w:rFonts w:ascii="Trebuchet MS" w:hAnsi="Trebuchet MS" w:cs="Arial"/>
          <w:color w:val="000000" w:themeColor="text1"/>
          <w:sz w:val="20"/>
          <w:szCs w:val="20"/>
          <w:lang w:eastAsia="ja-JP"/>
        </w:rPr>
      </w:pPr>
      <w:r w:rsidRPr="00A42D02">
        <w:rPr>
          <w:rFonts w:ascii="Trebuchet MS" w:hAnsi="Trebuchet MS" w:cs="Arial"/>
          <w:color w:val="000000" w:themeColor="text1"/>
          <w:sz w:val="20"/>
          <w:szCs w:val="20"/>
          <w:lang w:eastAsia="ja-JP"/>
        </w:rPr>
        <w:t>O</w:t>
      </w:r>
      <w:r w:rsidR="003F43C1" w:rsidRPr="00A42D02">
        <w:rPr>
          <w:rFonts w:ascii="Trebuchet MS" w:hAnsi="Trebuchet MS" w:cs="Arial"/>
          <w:color w:val="000000" w:themeColor="text1"/>
          <w:sz w:val="20"/>
          <w:szCs w:val="20"/>
          <w:lang w:eastAsia="ja-JP"/>
        </w:rPr>
        <w:t xml:space="preserve">ferta powinna zawierać: </w:t>
      </w:r>
    </w:p>
    <w:p w:rsidR="003F43C1" w:rsidRPr="00A42D02" w:rsidRDefault="000546FF" w:rsidP="00683BC4">
      <w:pPr>
        <w:pStyle w:val="Akapitzlist"/>
        <w:numPr>
          <w:ilvl w:val="1"/>
          <w:numId w:val="20"/>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A42D02">
        <w:rPr>
          <w:rFonts w:ascii="Trebuchet MS" w:hAnsi="Trebuchet MS" w:cs="Arial"/>
          <w:color w:val="000000" w:themeColor="text1"/>
          <w:sz w:val="20"/>
          <w:szCs w:val="20"/>
          <w:lang w:eastAsia="ja-JP"/>
        </w:rPr>
        <w:t>w</w:t>
      </w:r>
      <w:r w:rsidR="00D54882" w:rsidRPr="00A42D02">
        <w:rPr>
          <w:rFonts w:ascii="Trebuchet MS" w:hAnsi="Trebuchet MS" w:cs="Arial"/>
          <w:color w:val="000000" w:themeColor="text1"/>
          <w:sz w:val="20"/>
          <w:szCs w:val="20"/>
          <w:lang w:eastAsia="ja-JP"/>
        </w:rPr>
        <w:t>ynagrodzenie ofertowe</w:t>
      </w:r>
      <w:r w:rsidR="00177818" w:rsidRPr="00A42D02">
        <w:rPr>
          <w:rFonts w:ascii="Trebuchet MS" w:hAnsi="Trebuchet MS" w:cs="Arial"/>
          <w:color w:val="000000" w:themeColor="text1"/>
          <w:sz w:val="20"/>
          <w:szCs w:val="20"/>
          <w:lang w:eastAsia="ja-JP"/>
        </w:rPr>
        <w:t xml:space="preserve"> ryczałtowe</w:t>
      </w:r>
      <w:r w:rsidR="009628BC" w:rsidRPr="00A42D02">
        <w:rPr>
          <w:rFonts w:ascii="Trebuchet MS" w:hAnsi="Trebuchet MS" w:cs="Arial"/>
          <w:color w:val="000000" w:themeColor="text1"/>
          <w:sz w:val="20"/>
          <w:szCs w:val="20"/>
          <w:lang w:eastAsia="ja-JP"/>
        </w:rPr>
        <w:t xml:space="preserve"> </w:t>
      </w:r>
      <w:r w:rsidR="009628BC" w:rsidRPr="00A42D02">
        <w:rPr>
          <w:rFonts w:ascii="Trebuchet MS" w:hAnsi="Trebuchet MS" w:cs="Calibri"/>
          <w:color w:val="000000" w:themeColor="text1"/>
          <w:sz w:val="20"/>
          <w:szCs w:val="20"/>
          <w:lang w:eastAsia="ja-JP"/>
        </w:rPr>
        <w:t>wg Załącznika nr 1 do Formularza Oferty</w:t>
      </w:r>
      <w:r w:rsidR="003F43C1" w:rsidRPr="00A42D02">
        <w:rPr>
          <w:rFonts w:ascii="Trebuchet MS" w:hAnsi="Trebuchet MS" w:cs="Arial"/>
          <w:color w:val="000000" w:themeColor="text1"/>
          <w:sz w:val="20"/>
          <w:szCs w:val="20"/>
          <w:lang w:eastAsia="ja-JP"/>
        </w:rPr>
        <w:t>,</w:t>
      </w:r>
    </w:p>
    <w:p w:rsidR="003F43C1" w:rsidRPr="00A42D02" w:rsidRDefault="003F43C1" w:rsidP="00683BC4">
      <w:pPr>
        <w:pStyle w:val="Akapitzlist"/>
        <w:numPr>
          <w:ilvl w:val="1"/>
          <w:numId w:val="20"/>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A42D02">
        <w:rPr>
          <w:rFonts w:ascii="Trebuchet MS" w:hAnsi="Trebuchet MS" w:cs="Arial"/>
          <w:color w:val="000000" w:themeColor="text1"/>
          <w:sz w:val="20"/>
          <w:szCs w:val="20"/>
          <w:lang w:eastAsia="ja-JP"/>
        </w:rPr>
        <w:t>warunki płatności.</w:t>
      </w:r>
    </w:p>
    <w:p w:rsidR="003F43C1" w:rsidRPr="00A42D02" w:rsidRDefault="003F43C1" w:rsidP="00683BC4">
      <w:pPr>
        <w:pStyle w:val="Akapitzlist"/>
        <w:numPr>
          <w:ilvl w:val="1"/>
          <w:numId w:val="20"/>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A42D02">
        <w:rPr>
          <w:rFonts w:ascii="Trebuchet MS" w:hAnsi="Trebuchet MS" w:cs="Arial"/>
          <w:color w:val="000000" w:themeColor="text1"/>
          <w:sz w:val="20"/>
          <w:szCs w:val="20"/>
          <w:lang w:eastAsia="ja-JP"/>
        </w:rPr>
        <w:t>termin</w:t>
      </w:r>
      <w:r w:rsidR="00D54882" w:rsidRPr="00A42D02">
        <w:rPr>
          <w:rFonts w:ascii="Trebuchet MS" w:hAnsi="Trebuchet MS" w:cs="Arial"/>
          <w:color w:val="000000" w:themeColor="text1"/>
          <w:sz w:val="20"/>
          <w:szCs w:val="20"/>
          <w:lang w:eastAsia="ja-JP"/>
        </w:rPr>
        <w:t>y wykonania,</w:t>
      </w:r>
    </w:p>
    <w:p w:rsidR="00C67995" w:rsidRPr="00A42D02" w:rsidRDefault="003F43C1" w:rsidP="00683BC4">
      <w:pPr>
        <w:pStyle w:val="Akapitzlist"/>
        <w:numPr>
          <w:ilvl w:val="1"/>
          <w:numId w:val="20"/>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A42D02">
        <w:rPr>
          <w:rFonts w:ascii="Trebuchet MS" w:hAnsi="Trebuchet MS" w:cs="Arial"/>
          <w:color w:val="000000" w:themeColor="text1"/>
          <w:sz w:val="20"/>
          <w:szCs w:val="20"/>
          <w:lang w:eastAsia="ja-JP"/>
        </w:rPr>
        <w:t>okres ważności</w:t>
      </w:r>
      <w:r w:rsidR="0069621C" w:rsidRPr="00A42D02">
        <w:rPr>
          <w:rFonts w:ascii="Trebuchet MS" w:hAnsi="Trebuchet MS" w:cs="Arial"/>
          <w:color w:val="000000" w:themeColor="text1"/>
          <w:sz w:val="20"/>
          <w:szCs w:val="20"/>
          <w:lang w:eastAsia="ja-JP"/>
        </w:rPr>
        <w:t xml:space="preserve"> oferty</w:t>
      </w:r>
      <w:r w:rsidRPr="00A42D02">
        <w:rPr>
          <w:rFonts w:ascii="Trebuchet MS" w:hAnsi="Trebuchet MS" w:cs="Arial"/>
          <w:color w:val="000000" w:themeColor="text1"/>
          <w:sz w:val="20"/>
          <w:szCs w:val="20"/>
          <w:lang w:eastAsia="ja-JP"/>
        </w:rPr>
        <w:t>,</w:t>
      </w:r>
    </w:p>
    <w:p w:rsidR="00C67995" w:rsidRPr="00A30EBA" w:rsidRDefault="009628BC" w:rsidP="00683BC4">
      <w:pPr>
        <w:pStyle w:val="Akapitzlist"/>
        <w:numPr>
          <w:ilvl w:val="1"/>
          <w:numId w:val="20"/>
        </w:numPr>
        <w:tabs>
          <w:tab w:val="left" w:pos="993"/>
        </w:tabs>
        <w:spacing w:after="0" w:line="319" w:lineRule="auto"/>
        <w:ind w:left="0"/>
        <w:contextualSpacing w:val="0"/>
        <w:jc w:val="both"/>
        <w:rPr>
          <w:rFonts w:ascii="Trebuchet MS" w:hAnsi="Trebuchet MS" w:cs="Calibri"/>
          <w:color w:val="000000" w:themeColor="text1"/>
          <w:sz w:val="20"/>
          <w:szCs w:val="20"/>
          <w:lang w:eastAsia="ja-JP"/>
        </w:rPr>
      </w:pPr>
      <w:r w:rsidRPr="00A30EBA">
        <w:rPr>
          <w:rFonts w:ascii="Trebuchet MS" w:hAnsi="Trebuchet MS" w:cs="Calibri"/>
          <w:color w:val="000000" w:themeColor="text1"/>
          <w:sz w:val="20"/>
          <w:szCs w:val="20"/>
          <w:lang w:eastAsia="ja-JP"/>
        </w:rPr>
        <w:t>potwierdzenie wykonania całego zaplanowanego zakresu zadania,</w:t>
      </w:r>
    </w:p>
    <w:p w:rsidR="00C67995" w:rsidRPr="00A30EBA" w:rsidRDefault="009628BC" w:rsidP="00683BC4">
      <w:pPr>
        <w:pStyle w:val="Akapitzlist"/>
        <w:numPr>
          <w:ilvl w:val="1"/>
          <w:numId w:val="20"/>
        </w:numPr>
        <w:tabs>
          <w:tab w:val="left" w:pos="993"/>
        </w:tabs>
        <w:spacing w:after="0" w:line="319" w:lineRule="auto"/>
        <w:ind w:left="0"/>
        <w:contextualSpacing w:val="0"/>
        <w:jc w:val="both"/>
        <w:rPr>
          <w:rFonts w:ascii="Trebuchet MS" w:hAnsi="Trebuchet MS" w:cs="Calibri"/>
          <w:color w:val="000000" w:themeColor="text1"/>
          <w:sz w:val="20"/>
          <w:szCs w:val="20"/>
          <w:lang w:eastAsia="ja-JP"/>
        </w:rPr>
      </w:pPr>
      <w:r w:rsidRPr="00A30EBA">
        <w:rPr>
          <w:rFonts w:ascii="Trebuchet MS" w:hAnsi="Trebuchet MS" w:cs="Calibri"/>
          <w:color w:val="000000" w:themeColor="text1"/>
          <w:sz w:val="20"/>
          <w:szCs w:val="20"/>
          <w:lang w:eastAsia="ja-JP"/>
        </w:rPr>
        <w:t>wskazanie ewentualnych podwykonawców prac, z zakresem tych pozlecanych prac,</w:t>
      </w:r>
    </w:p>
    <w:p w:rsidR="00C67995" w:rsidRPr="00A30EBA" w:rsidRDefault="009628BC" w:rsidP="00683BC4">
      <w:pPr>
        <w:pStyle w:val="Akapitzlist"/>
        <w:numPr>
          <w:ilvl w:val="1"/>
          <w:numId w:val="20"/>
        </w:numPr>
        <w:tabs>
          <w:tab w:val="left" w:pos="993"/>
        </w:tabs>
        <w:spacing w:after="0" w:line="319" w:lineRule="auto"/>
        <w:ind w:left="0"/>
        <w:contextualSpacing w:val="0"/>
        <w:jc w:val="both"/>
        <w:rPr>
          <w:rFonts w:ascii="Trebuchet MS" w:hAnsi="Trebuchet MS" w:cs="Calibri"/>
          <w:color w:val="000000" w:themeColor="text1"/>
          <w:sz w:val="20"/>
          <w:szCs w:val="20"/>
          <w:lang w:eastAsia="ja-JP"/>
        </w:rPr>
      </w:pPr>
      <w:r w:rsidRPr="00A30EBA">
        <w:rPr>
          <w:rFonts w:ascii="Trebuchet MS" w:hAnsi="Trebuchet MS" w:cs="Calibri"/>
          <w:color w:val="000000" w:themeColor="text1"/>
          <w:sz w:val="20"/>
          <w:szCs w:val="20"/>
          <w:lang w:eastAsia="ja-JP"/>
        </w:rPr>
        <w:t>referencje dla wykonanych usług o profilu będącym przedmiotem przetargu zgodnie z wymaganiami przedstawianymi w SIWZ</w:t>
      </w:r>
    </w:p>
    <w:p w:rsidR="009628BC" w:rsidRPr="00A30EBA" w:rsidRDefault="009628BC" w:rsidP="00683BC4">
      <w:pPr>
        <w:pStyle w:val="Akapitzlist"/>
        <w:numPr>
          <w:ilvl w:val="1"/>
          <w:numId w:val="20"/>
        </w:numPr>
        <w:tabs>
          <w:tab w:val="left" w:pos="993"/>
        </w:tabs>
        <w:spacing w:after="0" w:line="319" w:lineRule="auto"/>
        <w:ind w:left="0"/>
        <w:contextualSpacing w:val="0"/>
        <w:jc w:val="both"/>
        <w:rPr>
          <w:rFonts w:ascii="Trebuchet MS" w:hAnsi="Trebuchet MS" w:cs="Arial"/>
          <w:color w:val="000000" w:themeColor="text1"/>
          <w:sz w:val="20"/>
          <w:szCs w:val="20"/>
          <w:lang w:eastAsia="ja-JP"/>
        </w:rPr>
      </w:pPr>
      <w:r w:rsidRPr="00A30EBA">
        <w:rPr>
          <w:rFonts w:ascii="Trebuchet MS" w:hAnsi="Trebuchet MS" w:cs="Arial"/>
          <w:color w:val="000000" w:themeColor="text1"/>
          <w:sz w:val="20"/>
          <w:szCs w:val="20"/>
          <w:lang w:eastAsia="ja-JP"/>
        </w:rPr>
        <w:lastRenderedPageBreak/>
        <w:t xml:space="preserve">oświadczenia </w:t>
      </w:r>
      <w:r w:rsidRPr="00A30EBA">
        <w:rPr>
          <w:rFonts w:ascii="Trebuchet MS" w:hAnsi="Trebuchet MS" w:cs="Calibri"/>
          <w:color w:val="000000" w:themeColor="text1"/>
          <w:sz w:val="20"/>
          <w:szCs w:val="20"/>
          <w:lang w:eastAsia="ja-JP"/>
        </w:rPr>
        <w:t>określone we wzorze formularza ofertowego, stanowiącego Załącznik nr 2 do Ogłoszenia</w:t>
      </w:r>
    </w:p>
    <w:p w:rsidR="007A7109" w:rsidRPr="00A42D02" w:rsidRDefault="007A7109" w:rsidP="00683BC4">
      <w:pPr>
        <w:pStyle w:val="Akapitzlist"/>
        <w:numPr>
          <w:ilvl w:val="0"/>
          <w:numId w:val="20"/>
        </w:numPr>
        <w:shd w:val="clear" w:color="auto" w:fill="FFFFFF" w:themeFill="background1"/>
        <w:spacing w:after="0" w:line="319" w:lineRule="auto"/>
        <w:ind w:left="0"/>
        <w:contextualSpacing w:val="0"/>
        <w:jc w:val="both"/>
        <w:rPr>
          <w:rFonts w:ascii="Trebuchet MS" w:eastAsia="Times New Roman" w:hAnsi="Trebuchet MS" w:cs="Arial"/>
          <w:color w:val="000000" w:themeColor="text1"/>
          <w:sz w:val="20"/>
          <w:szCs w:val="20"/>
          <w:lang w:eastAsia="ja-JP"/>
        </w:rPr>
      </w:pPr>
      <w:r w:rsidRPr="00A42D02">
        <w:rPr>
          <w:rFonts w:ascii="Trebuchet MS" w:hAnsi="Trebuchet MS" w:cs="Arial"/>
          <w:color w:val="000000" w:themeColor="text1"/>
          <w:sz w:val="20"/>
          <w:szCs w:val="20"/>
          <w:lang w:eastAsia="ja-JP"/>
        </w:rPr>
        <w:t>Kryterium oceny ofert</w:t>
      </w:r>
    </w:p>
    <w:p w:rsidR="007A7109" w:rsidRPr="00A42D02" w:rsidRDefault="007A7109" w:rsidP="00F87B4E">
      <w:pPr>
        <w:shd w:val="clear" w:color="auto" w:fill="FFFFFF"/>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 xml:space="preserve">Oferty zostaną ocenione przez Zamawiającego </w:t>
      </w:r>
      <w:r w:rsidR="0069621C" w:rsidRPr="00A42D02">
        <w:rPr>
          <w:rFonts w:ascii="Trebuchet MS" w:hAnsi="Trebuchet MS" w:cs="Arial"/>
          <w:color w:val="000000" w:themeColor="text1"/>
          <w:szCs w:val="20"/>
        </w:rPr>
        <w:t>w oparciu o następujące kryterium</w:t>
      </w:r>
      <w:r w:rsidRPr="00A42D02">
        <w:rPr>
          <w:rFonts w:ascii="Trebuchet MS" w:hAnsi="Trebuchet MS" w:cs="Arial"/>
          <w:color w:val="000000" w:themeColor="text1"/>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F87B4E" w:rsidRPr="00A42D02" w:rsidTr="009F3867">
        <w:tc>
          <w:tcPr>
            <w:tcW w:w="4394" w:type="dxa"/>
            <w:tcMar>
              <w:top w:w="0" w:type="dxa"/>
              <w:left w:w="108" w:type="dxa"/>
              <w:bottom w:w="0" w:type="dxa"/>
              <w:right w:w="108" w:type="dxa"/>
            </w:tcMar>
            <w:vAlign w:val="center"/>
            <w:hideMark/>
          </w:tcPr>
          <w:p w:rsidR="00C01E74" w:rsidRPr="00A42D02" w:rsidRDefault="00C01E74" w:rsidP="00F87B4E">
            <w:pPr>
              <w:pStyle w:val="Akapitzlist"/>
              <w:autoSpaceDE w:val="0"/>
              <w:autoSpaceDN w:val="0"/>
              <w:spacing w:after="0" w:line="319" w:lineRule="auto"/>
              <w:ind w:left="0"/>
              <w:jc w:val="center"/>
              <w:rPr>
                <w:rFonts w:ascii="Trebuchet MS" w:hAnsi="Trebuchet MS" w:cs="Arial"/>
                <w:b/>
                <w:bCs/>
                <w:i/>
                <w:iCs/>
                <w:color w:val="000000" w:themeColor="text1"/>
                <w:sz w:val="20"/>
                <w:szCs w:val="20"/>
              </w:rPr>
            </w:pPr>
            <w:r w:rsidRPr="00A42D02">
              <w:rPr>
                <w:rFonts w:ascii="Trebuchet MS" w:hAnsi="Trebuchet MS"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rsidR="00C01E74" w:rsidRPr="00A42D02" w:rsidRDefault="00C01E74" w:rsidP="00F87B4E">
            <w:pPr>
              <w:pStyle w:val="Akapitzlist"/>
              <w:autoSpaceDE w:val="0"/>
              <w:autoSpaceDN w:val="0"/>
              <w:spacing w:after="0" w:line="319" w:lineRule="auto"/>
              <w:ind w:left="0"/>
              <w:jc w:val="center"/>
              <w:rPr>
                <w:rFonts w:ascii="Trebuchet MS" w:hAnsi="Trebuchet MS" w:cs="Arial"/>
                <w:b/>
                <w:bCs/>
                <w:i/>
                <w:iCs/>
                <w:color w:val="000000" w:themeColor="text1"/>
                <w:sz w:val="20"/>
                <w:szCs w:val="20"/>
                <w:lang w:eastAsia="pl-PL"/>
              </w:rPr>
            </w:pPr>
            <w:r w:rsidRPr="00A42D02">
              <w:rPr>
                <w:rFonts w:ascii="Trebuchet MS" w:hAnsi="Trebuchet MS" w:cs="Arial"/>
                <w:b/>
                <w:bCs/>
                <w:i/>
                <w:iCs/>
                <w:color w:val="000000" w:themeColor="text1"/>
                <w:sz w:val="20"/>
                <w:szCs w:val="20"/>
              </w:rPr>
              <w:t>WAGA (udział procentowy)</w:t>
            </w:r>
          </w:p>
          <w:p w:rsidR="00C01E74" w:rsidRPr="00A42D02" w:rsidRDefault="00C01E74" w:rsidP="00F87B4E">
            <w:pPr>
              <w:pStyle w:val="Akapitzlist"/>
              <w:autoSpaceDE w:val="0"/>
              <w:autoSpaceDN w:val="0"/>
              <w:spacing w:after="0" w:line="319" w:lineRule="auto"/>
              <w:ind w:left="0"/>
              <w:jc w:val="center"/>
              <w:rPr>
                <w:rFonts w:ascii="Trebuchet MS" w:hAnsi="Trebuchet MS" w:cs="Arial"/>
                <w:b/>
                <w:bCs/>
                <w:i/>
                <w:iCs/>
                <w:color w:val="000000" w:themeColor="text1"/>
                <w:sz w:val="20"/>
                <w:szCs w:val="20"/>
              </w:rPr>
            </w:pPr>
            <w:r w:rsidRPr="00A42D02">
              <w:rPr>
                <w:rFonts w:ascii="Trebuchet MS" w:hAnsi="Trebuchet MS" w:cs="Arial"/>
                <w:b/>
                <w:bCs/>
                <w:i/>
                <w:iCs/>
                <w:color w:val="000000" w:themeColor="text1"/>
                <w:sz w:val="20"/>
                <w:szCs w:val="20"/>
              </w:rPr>
              <w:t>(W)</w:t>
            </w:r>
          </w:p>
        </w:tc>
      </w:tr>
      <w:tr w:rsidR="00C01E74" w:rsidRPr="00A42D02" w:rsidTr="009F3867">
        <w:tc>
          <w:tcPr>
            <w:tcW w:w="4394" w:type="dxa"/>
            <w:tcMar>
              <w:top w:w="0" w:type="dxa"/>
              <w:left w:w="108" w:type="dxa"/>
              <w:bottom w:w="0" w:type="dxa"/>
              <w:right w:w="108" w:type="dxa"/>
            </w:tcMar>
            <w:vAlign w:val="center"/>
          </w:tcPr>
          <w:p w:rsidR="00C01E74" w:rsidRPr="00A42D02" w:rsidRDefault="00C01E74"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K1  -Wynagrodzenie Ofertowe netto</w:t>
            </w:r>
          </w:p>
        </w:tc>
        <w:tc>
          <w:tcPr>
            <w:tcW w:w="3818" w:type="dxa"/>
            <w:tcMar>
              <w:top w:w="0" w:type="dxa"/>
              <w:left w:w="108" w:type="dxa"/>
              <w:bottom w:w="0" w:type="dxa"/>
              <w:right w:w="108" w:type="dxa"/>
            </w:tcMar>
            <w:vAlign w:val="center"/>
          </w:tcPr>
          <w:p w:rsidR="00C01E74" w:rsidRPr="00A42D02" w:rsidRDefault="00F05882" w:rsidP="00F87B4E">
            <w:pPr>
              <w:pStyle w:val="Akapitzlist"/>
              <w:autoSpaceDE w:val="0"/>
              <w:autoSpaceDN w:val="0"/>
              <w:spacing w:after="0" w:line="319" w:lineRule="auto"/>
              <w:ind w:left="0"/>
              <w:jc w:val="center"/>
              <w:rPr>
                <w:rFonts w:ascii="Trebuchet MS" w:hAnsi="Trebuchet MS" w:cs="Arial"/>
                <w:b/>
                <w:bCs/>
                <w:color w:val="000000" w:themeColor="text1"/>
                <w:sz w:val="20"/>
                <w:szCs w:val="20"/>
              </w:rPr>
            </w:pPr>
            <w:r w:rsidRPr="00A42D02">
              <w:rPr>
                <w:rFonts w:ascii="Trebuchet MS" w:hAnsi="Trebuchet MS" w:cs="Arial"/>
                <w:b/>
                <w:bCs/>
                <w:color w:val="000000" w:themeColor="text1"/>
                <w:sz w:val="20"/>
                <w:szCs w:val="20"/>
              </w:rPr>
              <w:t>10</w:t>
            </w:r>
            <w:r w:rsidR="00C01E74" w:rsidRPr="00A42D02">
              <w:rPr>
                <w:rFonts w:ascii="Trebuchet MS" w:hAnsi="Trebuchet MS" w:cs="Arial"/>
                <w:b/>
                <w:bCs/>
                <w:color w:val="000000" w:themeColor="text1"/>
                <w:sz w:val="20"/>
                <w:szCs w:val="20"/>
              </w:rPr>
              <w:t>0 %</w:t>
            </w:r>
          </w:p>
        </w:tc>
      </w:tr>
    </w:tbl>
    <w:p w:rsidR="00E521C1" w:rsidRPr="00A42D02" w:rsidRDefault="00E521C1" w:rsidP="00F87B4E">
      <w:pPr>
        <w:spacing w:line="319" w:lineRule="auto"/>
        <w:rPr>
          <w:rFonts w:ascii="Trebuchet MS" w:hAnsi="Trebuchet MS"/>
          <w:b/>
          <w:bCs/>
          <w:color w:val="000000" w:themeColor="text1"/>
          <w:szCs w:val="20"/>
        </w:rPr>
      </w:pPr>
    </w:p>
    <w:p w:rsidR="00C01E74" w:rsidRPr="00A42D02" w:rsidRDefault="00F05882" w:rsidP="00F87B4E">
      <w:pPr>
        <w:spacing w:line="319" w:lineRule="auto"/>
        <w:rPr>
          <w:rFonts w:ascii="Trebuchet MS" w:hAnsi="Trebuchet MS"/>
          <w:b/>
          <w:bCs/>
          <w:color w:val="000000" w:themeColor="text1"/>
          <w:szCs w:val="20"/>
        </w:rPr>
      </w:pPr>
      <w:r w:rsidRPr="00A42D02">
        <w:rPr>
          <w:rFonts w:ascii="Trebuchet MS" w:hAnsi="Trebuchet MS"/>
          <w:b/>
          <w:bCs/>
          <w:color w:val="000000" w:themeColor="text1"/>
          <w:szCs w:val="20"/>
        </w:rPr>
        <w:t>Bilans oceny ofert:  K= K1</w:t>
      </w:r>
    </w:p>
    <w:p w:rsidR="00C01E74" w:rsidRPr="00A42D02" w:rsidRDefault="00C01E74" w:rsidP="00F87B4E">
      <w:pPr>
        <w:spacing w:line="319" w:lineRule="auto"/>
        <w:rPr>
          <w:rFonts w:ascii="Trebuchet MS" w:hAnsi="Trebuchet MS"/>
          <w:b/>
          <w:bCs/>
          <w:color w:val="000000" w:themeColor="text1"/>
          <w:szCs w:val="20"/>
          <w:u w:val="single"/>
        </w:rPr>
      </w:pPr>
    </w:p>
    <w:p w:rsidR="00C01E74" w:rsidRPr="00A42D02" w:rsidRDefault="00C01E74" w:rsidP="00F87B4E">
      <w:pPr>
        <w:spacing w:line="319" w:lineRule="auto"/>
        <w:rPr>
          <w:rFonts w:ascii="Trebuchet MS" w:eastAsiaTheme="minorHAnsi" w:hAnsi="Trebuchet MS" w:cs="Arial"/>
          <w:b/>
          <w:bCs/>
          <w:color w:val="000000" w:themeColor="text1"/>
          <w:szCs w:val="20"/>
        </w:rPr>
      </w:pPr>
      <w:r w:rsidRPr="00A42D02">
        <w:rPr>
          <w:rFonts w:ascii="Trebuchet MS" w:hAnsi="Trebuchet MS"/>
          <w:b/>
          <w:bCs/>
          <w:color w:val="000000" w:themeColor="text1"/>
          <w:szCs w:val="20"/>
          <w:u w:val="single"/>
        </w:rPr>
        <w:t>K1-Wynagrodzenie Ofertowe netto</w:t>
      </w:r>
      <w:r w:rsidRPr="00A42D02">
        <w:rPr>
          <w:rFonts w:ascii="Trebuchet MS" w:hAnsi="Trebuchet MS"/>
          <w:b/>
          <w:bCs/>
          <w:color w:val="000000" w:themeColor="text1"/>
          <w:szCs w:val="20"/>
        </w:rPr>
        <w:t xml:space="preserve"> - znaczenie (waga</w:t>
      </w:r>
      <w:r w:rsidR="00F05882" w:rsidRPr="00A42D02">
        <w:rPr>
          <w:rFonts w:ascii="Trebuchet MS" w:hAnsi="Trebuchet MS"/>
          <w:b/>
          <w:bCs/>
          <w:color w:val="000000" w:themeColor="text1"/>
          <w:szCs w:val="20"/>
        </w:rPr>
        <w:t>) / 10</w:t>
      </w:r>
      <w:r w:rsidRPr="00A42D02">
        <w:rPr>
          <w:rFonts w:ascii="Trebuchet MS" w:hAnsi="Trebuchet MS"/>
          <w:b/>
          <w:bCs/>
          <w:color w:val="000000" w:themeColor="text1"/>
          <w:szCs w:val="20"/>
        </w:rPr>
        <w:t>0%/</w:t>
      </w:r>
    </w:p>
    <w:p w:rsidR="00C01E74" w:rsidRPr="00A42D02" w:rsidRDefault="00C01E74" w:rsidP="00F87B4E">
      <w:pPr>
        <w:spacing w:line="319" w:lineRule="auto"/>
        <w:rPr>
          <w:rFonts w:ascii="Trebuchet MS" w:hAnsi="Trebuchet MS"/>
          <w:color w:val="000000" w:themeColor="text1"/>
          <w:szCs w:val="20"/>
          <w:lang w:eastAsia="en-US"/>
        </w:rPr>
      </w:pPr>
      <w:r w:rsidRPr="00A42D02">
        <w:rPr>
          <w:rFonts w:ascii="Trebuchet MS" w:hAnsi="Trebuchet MS"/>
          <w:color w:val="000000" w:themeColor="text1"/>
          <w:szCs w:val="20"/>
        </w:rPr>
        <w:t>(porównywana będzie Cena netto   nie zawierająca podatku VAT)</w:t>
      </w:r>
    </w:p>
    <w:p w:rsidR="00C01E74" w:rsidRPr="00A42D02" w:rsidRDefault="00C01E74" w:rsidP="00F87B4E">
      <w:pPr>
        <w:spacing w:line="319" w:lineRule="auto"/>
        <w:rPr>
          <w:rFonts w:ascii="Trebuchet MS" w:hAnsi="Trebuchet MS"/>
          <w:color w:val="000000" w:themeColor="text1"/>
          <w:szCs w:val="20"/>
        </w:rPr>
      </w:pPr>
    </w:p>
    <w:p w:rsidR="00C01E74" w:rsidRPr="00A42D02" w:rsidRDefault="00C01E74" w:rsidP="00F87B4E">
      <w:pPr>
        <w:spacing w:line="319" w:lineRule="auto"/>
        <w:rPr>
          <w:rFonts w:ascii="Trebuchet MS" w:hAnsi="Trebuchet MS"/>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rsidR="00C01E74" w:rsidRPr="00A42D02" w:rsidRDefault="00C01E74" w:rsidP="00F87B4E">
      <w:pPr>
        <w:spacing w:line="319" w:lineRule="auto"/>
        <w:rPr>
          <w:rFonts w:ascii="Trebuchet MS" w:hAnsi="Trebuchet MS"/>
          <w:i/>
          <w:iCs/>
          <w:color w:val="000000" w:themeColor="text1"/>
          <w:szCs w:val="20"/>
        </w:rPr>
      </w:pPr>
      <w:r w:rsidRPr="00A42D02">
        <w:rPr>
          <w:rFonts w:ascii="Trebuchet MS" w:hAnsi="Trebuchet MS"/>
          <w:i/>
          <w:iCs/>
          <w:color w:val="000000" w:themeColor="text1"/>
          <w:szCs w:val="20"/>
        </w:rPr>
        <w:t>Gdzie:</w:t>
      </w:r>
    </w:p>
    <w:p w:rsidR="00C01E74" w:rsidRPr="00A42D02" w:rsidRDefault="00C01E74" w:rsidP="00F87B4E">
      <w:pPr>
        <w:spacing w:line="319" w:lineRule="auto"/>
        <w:jc w:val="both"/>
        <w:rPr>
          <w:rFonts w:ascii="Trebuchet MS" w:hAnsi="Trebuchet MS"/>
          <w:i/>
          <w:iCs/>
          <w:color w:val="000000" w:themeColor="text1"/>
          <w:szCs w:val="20"/>
        </w:rPr>
      </w:pPr>
      <w:r w:rsidRPr="00A42D02">
        <w:rPr>
          <w:rFonts w:ascii="Trebuchet MS" w:hAnsi="Trebuchet MS"/>
          <w:i/>
          <w:iCs/>
          <w:color w:val="000000" w:themeColor="text1"/>
          <w:szCs w:val="20"/>
        </w:rPr>
        <w:t>Cn – wynagrodzenie najniższe z ocenianych Ofert/najniższa wartość oferty (netto),</w:t>
      </w:r>
    </w:p>
    <w:p w:rsidR="00C01E74" w:rsidRPr="00A42D02" w:rsidRDefault="00C01E74" w:rsidP="00F87B4E">
      <w:pPr>
        <w:spacing w:line="319" w:lineRule="auto"/>
        <w:rPr>
          <w:rFonts w:ascii="Trebuchet MS" w:hAnsi="Trebuchet MS"/>
          <w:i/>
          <w:iCs/>
          <w:color w:val="000000" w:themeColor="text1"/>
          <w:szCs w:val="20"/>
        </w:rPr>
      </w:pPr>
      <w:r w:rsidRPr="00A42D02">
        <w:rPr>
          <w:rFonts w:ascii="Trebuchet MS" w:hAnsi="Trebuchet MS"/>
          <w:i/>
          <w:iCs/>
          <w:color w:val="000000" w:themeColor="text1"/>
          <w:szCs w:val="20"/>
        </w:rPr>
        <w:t>Co – wynagrodzenie ocenianej Oferty/wartość ocenianej oferty (netto).</w:t>
      </w:r>
    </w:p>
    <w:p w:rsidR="005948B3" w:rsidRPr="00A42D02" w:rsidRDefault="005948B3" w:rsidP="00683BC4">
      <w:pPr>
        <w:pStyle w:val="Akapitzlist"/>
        <w:numPr>
          <w:ilvl w:val="0"/>
          <w:numId w:val="20"/>
        </w:numPr>
        <w:shd w:val="clear" w:color="auto" w:fill="FFFFFF" w:themeFill="background1"/>
        <w:spacing w:after="0" w:line="319" w:lineRule="auto"/>
        <w:ind w:left="0" w:hanging="357"/>
        <w:contextualSpacing w:val="0"/>
        <w:jc w:val="both"/>
        <w:rPr>
          <w:rFonts w:ascii="Trebuchet MS" w:eastAsiaTheme="minorHAnsi" w:hAnsi="Trebuchet MS" w:cstheme="minorHAnsi"/>
          <w:b/>
          <w:bCs/>
          <w:color w:val="000000" w:themeColor="text1"/>
          <w:sz w:val="20"/>
          <w:szCs w:val="20"/>
        </w:rPr>
      </w:pPr>
      <w:r w:rsidRPr="00A42D02">
        <w:rPr>
          <w:rFonts w:ascii="Trebuchet MS" w:hAnsi="Trebuchet MS" w:cstheme="minorHAnsi"/>
          <w:color w:val="000000" w:themeColor="text1"/>
          <w:sz w:val="20"/>
          <w:szCs w:val="20"/>
          <w:lang w:eastAsia="ja-JP"/>
        </w:rPr>
        <w:t>Umowa będzie zawarta zgodnie ze w</w:t>
      </w:r>
      <w:r w:rsidR="00DB4B5B" w:rsidRPr="00A42D02">
        <w:rPr>
          <w:rFonts w:ascii="Trebuchet MS" w:hAnsi="Trebuchet MS" w:cstheme="minorHAnsi"/>
          <w:color w:val="000000" w:themeColor="text1"/>
          <w:sz w:val="20"/>
          <w:szCs w:val="20"/>
          <w:lang w:eastAsia="ja-JP"/>
        </w:rPr>
        <w:t>zorem stanowiącym załącznik nr 4</w:t>
      </w:r>
      <w:r w:rsidRPr="00A42D02">
        <w:rPr>
          <w:rFonts w:ascii="Trebuchet MS" w:hAnsi="Trebuchet MS" w:cstheme="minorHAnsi"/>
          <w:color w:val="000000" w:themeColor="text1"/>
          <w:sz w:val="20"/>
          <w:szCs w:val="20"/>
          <w:lang w:eastAsia="ja-JP"/>
        </w:rPr>
        <w:t xml:space="preserve"> do Ogłoszenia oraz Ogólnych Warunkach Zakupu usług Enea </w:t>
      </w:r>
      <w:r w:rsidR="00C67995">
        <w:rPr>
          <w:rFonts w:ascii="Trebuchet MS" w:hAnsi="Trebuchet MS" w:cstheme="minorHAnsi"/>
          <w:color w:val="000000" w:themeColor="text1"/>
          <w:sz w:val="20"/>
          <w:szCs w:val="20"/>
          <w:lang w:eastAsia="ja-JP"/>
        </w:rPr>
        <w:t xml:space="preserve">Elektrownia </w:t>
      </w:r>
      <w:r w:rsidRPr="00A42D02">
        <w:rPr>
          <w:rFonts w:ascii="Trebuchet MS" w:hAnsi="Trebuchet MS" w:cstheme="minorHAnsi"/>
          <w:color w:val="000000" w:themeColor="text1"/>
          <w:sz w:val="20"/>
          <w:szCs w:val="20"/>
          <w:lang w:eastAsia="ja-JP"/>
        </w:rPr>
        <w:t xml:space="preserve">Połaniec S.A. </w:t>
      </w:r>
    </w:p>
    <w:p w:rsidR="00206158" w:rsidRPr="00A42D02" w:rsidRDefault="00E24FE1" w:rsidP="00683BC4">
      <w:pPr>
        <w:pStyle w:val="Akapitzlist"/>
        <w:numPr>
          <w:ilvl w:val="0"/>
          <w:numId w:val="20"/>
        </w:numPr>
        <w:shd w:val="clear" w:color="auto" w:fill="FFFFFF" w:themeFill="background1"/>
        <w:spacing w:after="0" w:line="319" w:lineRule="auto"/>
        <w:ind w:left="0" w:hanging="357"/>
        <w:contextualSpacing w:val="0"/>
        <w:rPr>
          <w:rFonts w:ascii="Trebuchet MS" w:hAnsi="Trebuchet MS" w:cs="Arial"/>
          <w:color w:val="000000" w:themeColor="text1"/>
          <w:sz w:val="20"/>
          <w:szCs w:val="20"/>
          <w:lang w:eastAsia="ja-JP"/>
        </w:rPr>
      </w:pPr>
      <w:r w:rsidRPr="00A42D02">
        <w:rPr>
          <w:rFonts w:ascii="Trebuchet MS" w:hAnsi="Trebuchet MS" w:cs="Arial"/>
          <w:color w:val="000000" w:themeColor="text1"/>
          <w:sz w:val="20"/>
          <w:szCs w:val="20"/>
          <w:lang w:eastAsia="ja-JP"/>
        </w:rPr>
        <w:t>Wykonawca</w:t>
      </w:r>
      <w:r w:rsidR="00231D3A" w:rsidRPr="00A42D02">
        <w:rPr>
          <w:rFonts w:ascii="Trebuchet MS" w:hAnsi="Trebuchet MS" w:cs="Arial"/>
          <w:color w:val="000000" w:themeColor="text1"/>
          <w:sz w:val="20"/>
          <w:szCs w:val="20"/>
          <w:lang w:eastAsia="ja-JP"/>
        </w:rPr>
        <w:t xml:space="preserve"> zobowiązany jest do stosowania Ogó</w:t>
      </w:r>
      <w:r w:rsidR="00236A50" w:rsidRPr="00A42D02">
        <w:rPr>
          <w:rFonts w:ascii="Trebuchet MS" w:hAnsi="Trebuchet MS" w:cs="Arial"/>
          <w:color w:val="000000" w:themeColor="text1"/>
          <w:sz w:val="20"/>
          <w:szCs w:val="20"/>
          <w:lang w:eastAsia="ja-JP"/>
        </w:rPr>
        <w:t xml:space="preserve">lnych Warunków </w:t>
      </w:r>
      <w:r w:rsidR="0063782F" w:rsidRPr="00A42D02">
        <w:rPr>
          <w:rFonts w:ascii="Trebuchet MS" w:hAnsi="Trebuchet MS" w:cs="Arial"/>
          <w:color w:val="000000" w:themeColor="text1"/>
          <w:sz w:val="20"/>
          <w:szCs w:val="20"/>
          <w:lang w:eastAsia="ja-JP"/>
        </w:rPr>
        <w:t>Zakupu usług</w:t>
      </w:r>
      <w:r w:rsidR="00236A50" w:rsidRPr="00A42D02">
        <w:rPr>
          <w:rFonts w:ascii="Trebuchet MS" w:hAnsi="Trebuchet MS" w:cs="Arial"/>
          <w:color w:val="000000" w:themeColor="text1"/>
          <w:sz w:val="20"/>
          <w:szCs w:val="20"/>
          <w:lang w:eastAsia="ja-JP"/>
        </w:rPr>
        <w:t xml:space="preserve"> Enea </w:t>
      </w:r>
      <w:r w:rsidR="00C67995">
        <w:rPr>
          <w:rFonts w:ascii="Trebuchet MS" w:hAnsi="Trebuchet MS" w:cs="Arial"/>
          <w:color w:val="000000" w:themeColor="text1"/>
          <w:sz w:val="20"/>
          <w:szCs w:val="20"/>
          <w:lang w:eastAsia="ja-JP"/>
        </w:rPr>
        <w:t xml:space="preserve">Elektrownia </w:t>
      </w:r>
      <w:r w:rsidR="00236A50" w:rsidRPr="00A42D02">
        <w:rPr>
          <w:rFonts w:ascii="Trebuchet MS" w:hAnsi="Trebuchet MS" w:cs="Arial"/>
          <w:color w:val="000000" w:themeColor="text1"/>
          <w:sz w:val="20"/>
          <w:szCs w:val="20"/>
          <w:lang w:eastAsia="ja-JP"/>
        </w:rPr>
        <w:t>Połanie</w:t>
      </w:r>
      <w:r w:rsidR="00206158" w:rsidRPr="00A42D02">
        <w:rPr>
          <w:rFonts w:ascii="Trebuchet MS" w:hAnsi="Trebuchet MS" w:cs="Arial"/>
          <w:color w:val="000000" w:themeColor="text1"/>
          <w:sz w:val="20"/>
          <w:szCs w:val="20"/>
          <w:lang w:eastAsia="ja-JP"/>
        </w:rPr>
        <w:t>c S.A. umieszczonych na stronie:</w:t>
      </w:r>
      <w:r w:rsidR="004E263A" w:rsidRPr="00A42D02">
        <w:rPr>
          <w:rFonts w:ascii="Trebuchet MS" w:hAnsi="Trebuchet MS" w:cs="Arial"/>
          <w:color w:val="000000" w:themeColor="text1"/>
          <w:sz w:val="20"/>
          <w:szCs w:val="20"/>
          <w:lang w:eastAsia="ja-JP"/>
        </w:rPr>
        <w:t xml:space="preserve"> </w:t>
      </w:r>
      <w:hyperlink r:id="rId12" w:history="1">
        <w:r w:rsidR="00984D5C" w:rsidRPr="00A42D02">
          <w:rPr>
            <w:rStyle w:val="Hipercze"/>
            <w:rFonts w:ascii="Trebuchet MS" w:hAnsi="Trebuchet MS" w:cs="Arial"/>
            <w:color w:val="000000" w:themeColor="text1"/>
            <w:sz w:val="20"/>
            <w:szCs w:val="20"/>
            <w:lang w:val="x-none" w:eastAsia="x-none"/>
          </w:rPr>
          <w:t>https://www.enea.pl/pl/grupaenea/o-grupie/spolki-grupy-enea/polaniec/zamowienia/dokumenty-dla-wykonawcow-i-dostawcow</w:t>
        </w:r>
      </w:hyperlink>
    </w:p>
    <w:p w:rsidR="00C330C9" w:rsidRPr="00A42D02" w:rsidRDefault="00C330C9" w:rsidP="00683BC4">
      <w:pPr>
        <w:pStyle w:val="Akapitzlist"/>
        <w:numPr>
          <w:ilvl w:val="0"/>
          <w:numId w:val="20"/>
        </w:numPr>
        <w:shd w:val="clear" w:color="auto" w:fill="FFFFFF" w:themeFill="background1"/>
        <w:spacing w:after="0" w:line="319" w:lineRule="auto"/>
        <w:ind w:left="0" w:hanging="357"/>
        <w:contextualSpacing w:val="0"/>
        <w:rPr>
          <w:rFonts w:ascii="Trebuchet MS" w:hAnsi="Trebuchet MS"/>
          <w:color w:val="000000" w:themeColor="text1"/>
          <w:sz w:val="20"/>
          <w:szCs w:val="20"/>
        </w:rPr>
      </w:pPr>
      <w:r w:rsidRPr="00A42D02">
        <w:rPr>
          <w:rFonts w:ascii="Trebuchet MS" w:hAnsi="Trebuchet MS" w:cs="Arial"/>
          <w:color w:val="000000" w:themeColor="text1"/>
          <w:sz w:val="20"/>
          <w:szCs w:val="20"/>
        </w:rPr>
        <w:t>Wymagania  Zamawiaj</w:t>
      </w:r>
      <w:r w:rsidR="000C685F" w:rsidRPr="00A42D02">
        <w:rPr>
          <w:rFonts w:ascii="Trebuchet MS" w:hAnsi="Trebuchet MS" w:cs="Arial"/>
          <w:color w:val="000000" w:themeColor="text1"/>
          <w:sz w:val="20"/>
          <w:szCs w:val="20"/>
        </w:rPr>
        <w:t>ą</w:t>
      </w:r>
      <w:r w:rsidRPr="00A42D02">
        <w:rPr>
          <w:rFonts w:ascii="Trebuchet MS" w:hAnsi="Trebuchet MS" w:cs="Arial"/>
          <w:color w:val="000000" w:themeColor="text1"/>
          <w:sz w:val="20"/>
          <w:szCs w:val="20"/>
        </w:rPr>
        <w:t xml:space="preserve">cego w zakresie  wykonywania   prac   na  terenie </w:t>
      </w:r>
      <w:r w:rsidRPr="00A42D02">
        <w:rPr>
          <w:rFonts w:ascii="Trebuchet MS" w:hAnsi="Trebuchet MS"/>
          <w:color w:val="000000" w:themeColor="text1"/>
          <w:sz w:val="20"/>
          <w:szCs w:val="20"/>
        </w:rPr>
        <w:t xml:space="preserve"> Zamawiaj</w:t>
      </w:r>
      <w:r w:rsidR="000C685F" w:rsidRPr="00A42D02">
        <w:rPr>
          <w:rFonts w:ascii="Trebuchet MS" w:hAnsi="Trebuchet MS"/>
          <w:color w:val="000000" w:themeColor="text1"/>
          <w:sz w:val="20"/>
          <w:szCs w:val="20"/>
        </w:rPr>
        <w:t>ą</w:t>
      </w:r>
      <w:r w:rsidRPr="00A42D02">
        <w:rPr>
          <w:rFonts w:ascii="Trebuchet MS" w:hAnsi="Trebuchet MS"/>
          <w:color w:val="000000" w:themeColor="text1"/>
          <w:sz w:val="20"/>
          <w:szCs w:val="20"/>
        </w:rPr>
        <w:t xml:space="preserve">cego  </w:t>
      </w:r>
      <w:r w:rsidRPr="00A42D02">
        <w:rPr>
          <w:rFonts w:ascii="Trebuchet MS" w:hAnsi="Trebuchet MS" w:cs="Arial"/>
          <w:color w:val="000000" w:themeColor="text1"/>
          <w:sz w:val="20"/>
          <w:szCs w:val="20"/>
        </w:rPr>
        <w:t xml:space="preserve">zamieszczone są na stronie internetowej </w:t>
      </w:r>
      <w:hyperlink r:id="rId13" w:history="1">
        <w:r w:rsidR="00984D5C" w:rsidRPr="00A42D02">
          <w:rPr>
            <w:rStyle w:val="Hipercze"/>
            <w:rFonts w:ascii="Trebuchet MS" w:hAnsi="Trebuchet MS" w:cs="Arial"/>
            <w:color w:val="000000" w:themeColor="text1"/>
            <w:sz w:val="20"/>
            <w:szCs w:val="20"/>
            <w:lang w:val="x-none" w:eastAsia="x-none"/>
          </w:rPr>
          <w:t>https://www.enea.pl/pl/grupaenea/o-grupie/spolki-grupy-enea/polaniec/zamowienia/dokumenty-dla-wykonawcow-i-dostawcow</w:t>
        </w:r>
      </w:hyperlink>
      <w:r w:rsidRPr="00A42D02">
        <w:rPr>
          <w:rFonts w:ascii="Trebuchet MS" w:hAnsi="Trebuchet MS"/>
          <w:color w:val="000000" w:themeColor="text1"/>
          <w:sz w:val="20"/>
          <w:szCs w:val="20"/>
        </w:rPr>
        <w:t xml:space="preserve">. </w:t>
      </w:r>
      <w:r w:rsidRPr="00A42D02">
        <w:rPr>
          <w:rFonts w:ascii="Trebuchet MS" w:hAnsi="Trebuchet MS" w:cs="Arial"/>
          <w:color w:val="000000" w:themeColor="text1"/>
          <w:sz w:val="20"/>
          <w:szCs w:val="20"/>
        </w:rPr>
        <w:t xml:space="preserve"> Wykonawca  zobowiązany  jest   do  zapoznania  się  z tymi  dokumentami. </w:t>
      </w:r>
    </w:p>
    <w:p w:rsidR="004F08C0" w:rsidRPr="00A42D02" w:rsidRDefault="004F08C0" w:rsidP="00683BC4">
      <w:pPr>
        <w:pStyle w:val="Akapitzlist"/>
        <w:numPr>
          <w:ilvl w:val="0"/>
          <w:numId w:val="20"/>
        </w:numPr>
        <w:shd w:val="clear" w:color="auto" w:fill="FFFFFF" w:themeFill="background1"/>
        <w:spacing w:after="0" w:line="319" w:lineRule="auto"/>
        <w:ind w:left="0"/>
        <w:jc w:val="both"/>
        <w:rPr>
          <w:rFonts w:ascii="Trebuchet MS" w:hAnsi="Trebuchet MS" w:cs="Arial"/>
          <w:color w:val="000000" w:themeColor="text1"/>
          <w:sz w:val="20"/>
          <w:szCs w:val="20"/>
          <w:lang w:eastAsia="ja-JP"/>
        </w:rPr>
      </w:pPr>
      <w:r w:rsidRPr="00A42D02">
        <w:rPr>
          <w:rFonts w:ascii="Trebuchet MS" w:hAnsi="Trebuchet MS" w:cs="Arial"/>
          <w:color w:val="000000" w:themeColor="text1"/>
          <w:sz w:val="20"/>
          <w:szCs w:val="20"/>
          <w:lang w:eastAsia="ja-JP"/>
        </w:rPr>
        <w:t>Osoby odpowiedzialne za kontakt z oferentami ze strony Zamawiającego:</w:t>
      </w:r>
    </w:p>
    <w:p w:rsidR="00C330C9" w:rsidRPr="00A42D02" w:rsidRDefault="00C330C9" w:rsidP="00683BC4">
      <w:pPr>
        <w:pStyle w:val="Akapitzlist"/>
        <w:numPr>
          <w:ilvl w:val="1"/>
          <w:numId w:val="20"/>
        </w:numPr>
        <w:autoSpaceDE w:val="0"/>
        <w:autoSpaceDN w:val="0"/>
        <w:adjustRightInd w:val="0"/>
        <w:spacing w:after="0" w:line="319" w:lineRule="auto"/>
        <w:rPr>
          <w:rFonts w:ascii="Trebuchet MS" w:hAnsi="Trebuchet MS" w:cs="Arial"/>
          <w:color w:val="000000" w:themeColor="text1"/>
          <w:sz w:val="20"/>
          <w:szCs w:val="20"/>
        </w:rPr>
      </w:pPr>
      <w:r w:rsidRPr="00A42D02">
        <w:rPr>
          <w:rFonts w:ascii="Trebuchet MS" w:hAnsi="Trebuchet MS" w:cs="Arial"/>
          <w:b/>
          <w:color w:val="000000" w:themeColor="text1"/>
          <w:sz w:val="20"/>
          <w:szCs w:val="20"/>
        </w:rPr>
        <w:t>w zakresie technicznym:</w:t>
      </w:r>
    </w:p>
    <w:p w:rsidR="00C67995" w:rsidRPr="00A30EBA" w:rsidRDefault="00C67995" w:rsidP="00A30EBA">
      <w:pPr>
        <w:pStyle w:val="Akapitzlist"/>
        <w:spacing w:after="0" w:line="319" w:lineRule="auto"/>
        <w:ind w:left="360"/>
        <w:jc w:val="center"/>
        <w:rPr>
          <w:rFonts w:ascii="Trebuchet MS" w:hAnsi="Trebuchet MS" w:cs="Arial"/>
          <w:b/>
          <w:color w:val="000000" w:themeColor="text1"/>
          <w:sz w:val="20"/>
          <w:szCs w:val="20"/>
        </w:rPr>
      </w:pPr>
      <w:r w:rsidRPr="00A30EBA">
        <w:rPr>
          <w:rFonts w:ascii="Trebuchet MS" w:hAnsi="Trebuchet MS" w:cs="Arial"/>
          <w:b/>
          <w:color w:val="000000" w:themeColor="text1"/>
          <w:sz w:val="20"/>
          <w:szCs w:val="20"/>
        </w:rPr>
        <w:t>Jolanta Przysucha</w:t>
      </w:r>
    </w:p>
    <w:p w:rsidR="00C67995" w:rsidRPr="00A30EBA" w:rsidRDefault="00C67995" w:rsidP="00A30EBA">
      <w:pPr>
        <w:pStyle w:val="Akapitzlist"/>
        <w:spacing w:after="0" w:line="319" w:lineRule="auto"/>
        <w:ind w:left="360"/>
        <w:jc w:val="center"/>
        <w:rPr>
          <w:rFonts w:ascii="Trebuchet MS" w:hAnsi="Trebuchet MS" w:cs="Arial"/>
          <w:color w:val="000000" w:themeColor="text1"/>
          <w:sz w:val="20"/>
          <w:szCs w:val="20"/>
          <w:lang w:val="nl-BE"/>
        </w:rPr>
      </w:pPr>
      <w:r w:rsidRPr="00A30EBA">
        <w:rPr>
          <w:rFonts w:ascii="Trebuchet MS" w:hAnsi="Trebuchet MS" w:cs="Arial"/>
          <w:color w:val="000000" w:themeColor="text1"/>
          <w:sz w:val="20"/>
          <w:szCs w:val="20"/>
        </w:rPr>
        <w:t>Starszy Specjalista</w:t>
      </w:r>
    </w:p>
    <w:p w:rsidR="00C67995" w:rsidRPr="00A30EBA" w:rsidRDefault="00C67995" w:rsidP="00A30EBA">
      <w:pPr>
        <w:pStyle w:val="Akapitzlist"/>
        <w:tabs>
          <w:tab w:val="center" w:pos="1704"/>
          <w:tab w:val="center" w:pos="7100"/>
        </w:tabs>
        <w:spacing w:after="0" w:line="319" w:lineRule="auto"/>
        <w:ind w:left="360"/>
        <w:jc w:val="center"/>
        <w:rPr>
          <w:rFonts w:ascii="Trebuchet MS" w:hAnsi="Trebuchet MS" w:cs="Arial"/>
          <w:color w:val="000000" w:themeColor="text1"/>
          <w:sz w:val="20"/>
          <w:szCs w:val="20"/>
          <w:lang w:val="en-US"/>
        </w:rPr>
      </w:pPr>
      <w:r w:rsidRPr="00A30EBA">
        <w:rPr>
          <w:rFonts w:ascii="Trebuchet MS" w:hAnsi="Trebuchet MS" w:cs="Arial"/>
          <w:color w:val="000000" w:themeColor="text1"/>
          <w:sz w:val="20"/>
          <w:szCs w:val="20"/>
          <w:lang w:val="en-US"/>
        </w:rPr>
        <w:t xml:space="preserve">tel.: +48 15 865 65 34 </w:t>
      </w:r>
    </w:p>
    <w:p w:rsidR="00C67995" w:rsidRDefault="00C67995" w:rsidP="00A30EBA">
      <w:pPr>
        <w:pStyle w:val="Akapitzlist"/>
        <w:spacing w:after="0" w:line="319" w:lineRule="auto"/>
        <w:ind w:left="360"/>
        <w:jc w:val="center"/>
        <w:rPr>
          <w:rStyle w:val="Hipercze"/>
          <w:rFonts w:ascii="Trebuchet MS" w:hAnsi="Trebuchet MS" w:cs="Arial"/>
          <w:color w:val="000000" w:themeColor="text1"/>
          <w:sz w:val="20"/>
          <w:szCs w:val="20"/>
          <w:u w:val="none"/>
        </w:rPr>
      </w:pPr>
      <w:r w:rsidRPr="00A30EBA">
        <w:rPr>
          <w:rFonts w:ascii="Trebuchet MS" w:hAnsi="Trebuchet MS" w:cs="Arial"/>
          <w:color w:val="000000" w:themeColor="text1"/>
          <w:sz w:val="20"/>
          <w:szCs w:val="20"/>
        </w:rPr>
        <w:t xml:space="preserve">email: </w:t>
      </w:r>
      <w:hyperlink r:id="rId14" w:history="1">
        <w:r w:rsidRPr="00A30EBA">
          <w:rPr>
            <w:rStyle w:val="Hipercze"/>
            <w:rFonts w:ascii="Trebuchet MS" w:hAnsi="Trebuchet MS" w:cs="Arial"/>
            <w:color w:val="000000" w:themeColor="text1"/>
            <w:sz w:val="20"/>
            <w:szCs w:val="20"/>
            <w:u w:val="none"/>
          </w:rPr>
          <w:t xml:space="preserve"> jolanta.przysucha@enea.pl</w:t>
        </w:r>
      </w:hyperlink>
    </w:p>
    <w:p w:rsidR="00A30EBA" w:rsidRDefault="00A30EBA" w:rsidP="00A30EBA">
      <w:pPr>
        <w:pStyle w:val="Akapitzlist"/>
        <w:spacing w:after="0" w:line="319" w:lineRule="auto"/>
        <w:ind w:left="360"/>
        <w:jc w:val="center"/>
        <w:rPr>
          <w:rStyle w:val="Hipercze"/>
          <w:rFonts w:ascii="Trebuchet MS" w:hAnsi="Trebuchet MS" w:cs="Arial"/>
          <w:color w:val="000000" w:themeColor="text1"/>
          <w:sz w:val="20"/>
          <w:szCs w:val="20"/>
          <w:u w:val="none"/>
        </w:rPr>
      </w:pPr>
    </w:p>
    <w:p w:rsidR="00A30EBA" w:rsidRPr="00A30EBA" w:rsidRDefault="00A30EBA" w:rsidP="00A30EBA">
      <w:pPr>
        <w:pStyle w:val="Akapitzlist"/>
        <w:spacing w:after="0" w:line="319" w:lineRule="auto"/>
        <w:ind w:left="360"/>
        <w:jc w:val="center"/>
        <w:rPr>
          <w:rStyle w:val="Hipercze"/>
          <w:rFonts w:ascii="Trebuchet MS" w:hAnsi="Trebuchet MS" w:cs="Arial"/>
          <w:b/>
          <w:color w:val="000000" w:themeColor="text1"/>
          <w:sz w:val="20"/>
          <w:szCs w:val="20"/>
          <w:u w:val="none"/>
        </w:rPr>
      </w:pPr>
      <w:r w:rsidRPr="00A30EBA">
        <w:rPr>
          <w:rStyle w:val="Hipercze"/>
          <w:rFonts w:ascii="Trebuchet MS" w:hAnsi="Trebuchet MS" w:cs="Arial"/>
          <w:b/>
          <w:color w:val="000000" w:themeColor="text1"/>
          <w:sz w:val="20"/>
          <w:szCs w:val="20"/>
          <w:u w:val="none"/>
        </w:rPr>
        <w:t>Leszek Madej</w:t>
      </w:r>
    </w:p>
    <w:p w:rsidR="00A30EBA" w:rsidRDefault="00A30EBA" w:rsidP="00A30EBA">
      <w:pPr>
        <w:pStyle w:val="Akapitzlist"/>
        <w:spacing w:after="0" w:line="319" w:lineRule="auto"/>
        <w:ind w:left="360"/>
        <w:jc w:val="center"/>
        <w:rPr>
          <w:rStyle w:val="Hipercze"/>
          <w:rFonts w:ascii="Trebuchet MS" w:hAnsi="Trebuchet MS" w:cs="Arial"/>
          <w:color w:val="000000" w:themeColor="text1"/>
          <w:sz w:val="20"/>
          <w:szCs w:val="20"/>
          <w:u w:val="none"/>
        </w:rPr>
      </w:pPr>
      <w:r>
        <w:rPr>
          <w:rStyle w:val="Hipercze"/>
          <w:rFonts w:ascii="Trebuchet MS" w:hAnsi="Trebuchet MS" w:cs="Arial"/>
          <w:color w:val="000000" w:themeColor="text1"/>
          <w:sz w:val="20"/>
          <w:szCs w:val="20"/>
          <w:u w:val="none"/>
        </w:rPr>
        <w:t>Asystent ds. umów</w:t>
      </w:r>
    </w:p>
    <w:p w:rsidR="00A30EBA" w:rsidRDefault="00A30EBA" w:rsidP="00A30EBA">
      <w:pPr>
        <w:pStyle w:val="Akapitzlist"/>
        <w:spacing w:after="0" w:line="319" w:lineRule="auto"/>
        <w:ind w:left="360"/>
        <w:jc w:val="center"/>
        <w:rPr>
          <w:rStyle w:val="Hipercze"/>
          <w:rFonts w:ascii="Trebuchet MS" w:hAnsi="Trebuchet MS" w:cs="Arial"/>
          <w:color w:val="000000" w:themeColor="text1"/>
          <w:sz w:val="20"/>
          <w:szCs w:val="20"/>
          <w:u w:val="none"/>
        </w:rPr>
      </w:pPr>
      <w:r>
        <w:rPr>
          <w:rStyle w:val="Hipercze"/>
          <w:rFonts w:ascii="Trebuchet MS" w:hAnsi="Trebuchet MS" w:cs="Arial"/>
          <w:color w:val="000000" w:themeColor="text1"/>
          <w:sz w:val="20"/>
          <w:szCs w:val="20"/>
          <w:u w:val="none"/>
        </w:rPr>
        <w:t>tel.: +48 865 65 74</w:t>
      </w:r>
    </w:p>
    <w:p w:rsidR="00A30EBA" w:rsidRPr="00A30EBA" w:rsidRDefault="00A30EBA" w:rsidP="00A30EBA">
      <w:pPr>
        <w:pStyle w:val="Akapitzlist"/>
        <w:spacing w:after="0" w:line="319" w:lineRule="auto"/>
        <w:ind w:left="360"/>
        <w:jc w:val="center"/>
        <w:rPr>
          <w:rFonts w:ascii="Trebuchet MS" w:hAnsi="Trebuchet MS" w:cs="Arial"/>
          <w:color w:val="000000" w:themeColor="text1"/>
          <w:sz w:val="20"/>
          <w:szCs w:val="20"/>
        </w:rPr>
      </w:pPr>
      <w:r>
        <w:rPr>
          <w:rStyle w:val="Hipercze"/>
          <w:rFonts w:ascii="Trebuchet MS" w:hAnsi="Trebuchet MS" w:cs="Arial"/>
          <w:color w:val="000000" w:themeColor="text1"/>
          <w:sz w:val="20"/>
          <w:szCs w:val="20"/>
          <w:u w:val="none"/>
        </w:rPr>
        <w:t>email: leszek.madej@enea.pl</w:t>
      </w:r>
    </w:p>
    <w:p w:rsidR="003B4223" w:rsidRPr="00A30EBA" w:rsidRDefault="003B4223" w:rsidP="00A30EBA">
      <w:pPr>
        <w:pStyle w:val="Akapitzlist"/>
        <w:spacing w:after="0" w:line="319" w:lineRule="auto"/>
        <w:ind w:left="0"/>
        <w:jc w:val="center"/>
        <w:rPr>
          <w:rStyle w:val="Hipercze"/>
          <w:rFonts w:ascii="Trebuchet MS" w:hAnsi="Trebuchet MS" w:cs="Arial"/>
          <w:color w:val="000000" w:themeColor="text1"/>
          <w:sz w:val="20"/>
          <w:szCs w:val="20"/>
          <w:u w:val="none"/>
          <w:lang w:val="en-US"/>
        </w:rPr>
      </w:pPr>
    </w:p>
    <w:p w:rsidR="00C330C9" w:rsidRPr="00A30EBA" w:rsidRDefault="00C330C9" w:rsidP="00683BC4">
      <w:pPr>
        <w:pStyle w:val="Akapitzlist"/>
        <w:numPr>
          <w:ilvl w:val="1"/>
          <w:numId w:val="20"/>
        </w:numPr>
        <w:autoSpaceDE w:val="0"/>
        <w:autoSpaceDN w:val="0"/>
        <w:adjustRightInd w:val="0"/>
        <w:spacing w:after="0" w:line="319" w:lineRule="auto"/>
        <w:rPr>
          <w:rFonts w:ascii="Trebuchet MS" w:eastAsia="Times" w:hAnsi="Trebuchet MS" w:cs="Verdana"/>
          <w:b/>
          <w:color w:val="000000" w:themeColor="text1"/>
          <w:sz w:val="20"/>
          <w:szCs w:val="20"/>
        </w:rPr>
      </w:pPr>
      <w:r w:rsidRPr="00A30EBA">
        <w:rPr>
          <w:rFonts w:ascii="Trebuchet MS" w:hAnsi="Trebuchet MS" w:cs="Arial"/>
          <w:b/>
          <w:color w:val="000000" w:themeColor="text1"/>
          <w:sz w:val="20"/>
          <w:szCs w:val="20"/>
        </w:rPr>
        <w:t>w zakresie formalnym:</w:t>
      </w:r>
    </w:p>
    <w:p w:rsidR="00C67995" w:rsidRPr="00A30EBA" w:rsidRDefault="00C67995" w:rsidP="00A30EBA">
      <w:pPr>
        <w:pStyle w:val="Akapitzlist"/>
        <w:spacing w:after="0" w:line="319" w:lineRule="auto"/>
        <w:ind w:left="360"/>
        <w:jc w:val="center"/>
        <w:rPr>
          <w:rFonts w:ascii="Trebuchet MS" w:eastAsia="Times" w:hAnsi="Trebuchet MS" w:cs="Verdana"/>
          <w:b/>
          <w:color w:val="000000" w:themeColor="text1"/>
          <w:sz w:val="20"/>
          <w:szCs w:val="20"/>
        </w:rPr>
      </w:pPr>
      <w:r w:rsidRPr="00A30EBA">
        <w:rPr>
          <w:rFonts w:ascii="Trebuchet MS" w:eastAsia="Times" w:hAnsi="Trebuchet MS" w:cs="Verdana"/>
          <w:b/>
          <w:color w:val="000000" w:themeColor="text1"/>
          <w:sz w:val="20"/>
          <w:szCs w:val="20"/>
        </w:rPr>
        <w:t>Joanna Kierys-Puto</w:t>
      </w:r>
    </w:p>
    <w:p w:rsidR="00C67995" w:rsidRPr="00A30EBA" w:rsidRDefault="00C67995" w:rsidP="00A30EBA">
      <w:pPr>
        <w:pStyle w:val="Akapitzlist"/>
        <w:spacing w:after="0" w:line="319" w:lineRule="auto"/>
        <w:ind w:left="360"/>
        <w:jc w:val="center"/>
        <w:rPr>
          <w:rFonts w:ascii="Trebuchet MS" w:hAnsi="Trebuchet MS" w:cs="Arial"/>
          <w:color w:val="000000" w:themeColor="text1"/>
          <w:sz w:val="20"/>
          <w:szCs w:val="20"/>
        </w:rPr>
      </w:pPr>
      <w:r w:rsidRPr="00A30EBA">
        <w:rPr>
          <w:rFonts w:ascii="Trebuchet MS" w:hAnsi="Trebuchet MS" w:cs="Arial"/>
          <w:color w:val="000000" w:themeColor="text1"/>
          <w:sz w:val="20"/>
          <w:szCs w:val="20"/>
        </w:rPr>
        <w:t>Specjalista d/s Zakupów</w:t>
      </w:r>
    </w:p>
    <w:p w:rsidR="00C67995" w:rsidRPr="00A30EBA" w:rsidRDefault="00C67995" w:rsidP="00A30EBA">
      <w:pPr>
        <w:spacing w:line="319" w:lineRule="auto"/>
        <w:jc w:val="center"/>
        <w:rPr>
          <w:rFonts w:ascii="Trebuchet MS" w:hAnsi="Trebuchet MS" w:cs="Arial"/>
          <w:color w:val="000000" w:themeColor="text1"/>
          <w:szCs w:val="20"/>
        </w:rPr>
      </w:pPr>
      <w:r w:rsidRPr="00A30EBA">
        <w:rPr>
          <w:rFonts w:ascii="Trebuchet MS" w:hAnsi="Trebuchet MS" w:cs="Arial"/>
          <w:color w:val="000000" w:themeColor="text1"/>
          <w:szCs w:val="20"/>
        </w:rPr>
        <w:t>tel. +48 15 865 64 91 </w:t>
      </w:r>
    </w:p>
    <w:p w:rsidR="00C67995" w:rsidRPr="00A30EBA" w:rsidRDefault="00C67995" w:rsidP="00A30EBA">
      <w:pPr>
        <w:spacing w:line="319" w:lineRule="auto"/>
        <w:jc w:val="center"/>
        <w:rPr>
          <w:rFonts w:ascii="Trebuchet MS" w:hAnsi="Trebuchet MS" w:cs="Arial"/>
          <w:color w:val="000000" w:themeColor="text1"/>
          <w:szCs w:val="20"/>
          <w:lang w:val="en-US"/>
        </w:rPr>
      </w:pPr>
      <w:r w:rsidRPr="00A30EBA">
        <w:rPr>
          <w:rFonts w:ascii="Trebuchet MS" w:hAnsi="Trebuchet MS" w:cs="Arial"/>
          <w:color w:val="000000" w:themeColor="text1"/>
          <w:szCs w:val="20"/>
          <w:lang w:val="en-AU"/>
        </w:rPr>
        <w:t xml:space="preserve">email: </w:t>
      </w:r>
      <w:hyperlink r:id="rId15" w:history="1">
        <w:r w:rsidRPr="00A30EBA">
          <w:rPr>
            <w:rStyle w:val="Hipercze"/>
            <w:rFonts w:ascii="Trebuchet MS" w:hAnsi="Trebuchet MS" w:cs="Arial"/>
            <w:color w:val="000000" w:themeColor="text1"/>
            <w:szCs w:val="20"/>
            <w:u w:val="none"/>
            <w:lang w:val="en-US"/>
          </w:rPr>
          <w:t>joanna.kierys-puto@enea.pl</w:t>
        </w:r>
      </w:hyperlink>
    </w:p>
    <w:p w:rsidR="004141B2" w:rsidRPr="00A42D02" w:rsidRDefault="004141B2" w:rsidP="00F87B4E">
      <w:pPr>
        <w:pStyle w:val="Akapitzlist"/>
        <w:shd w:val="clear" w:color="auto" w:fill="FFFFFF" w:themeFill="background1"/>
        <w:spacing w:after="0" w:line="319" w:lineRule="auto"/>
        <w:ind w:left="0"/>
        <w:contextualSpacing w:val="0"/>
        <w:jc w:val="both"/>
        <w:rPr>
          <w:rFonts w:ascii="Trebuchet MS" w:hAnsi="Trebuchet MS" w:cs="Arial"/>
          <w:color w:val="000000" w:themeColor="text1"/>
          <w:sz w:val="20"/>
          <w:szCs w:val="20"/>
          <w:lang w:val="en-US"/>
        </w:rPr>
      </w:pPr>
    </w:p>
    <w:p w:rsidR="004F08C0" w:rsidRPr="00A42D02" w:rsidRDefault="004F08C0" w:rsidP="00683BC4">
      <w:pPr>
        <w:pStyle w:val="Akapitzlist"/>
        <w:numPr>
          <w:ilvl w:val="0"/>
          <w:numId w:val="20"/>
        </w:numPr>
        <w:shd w:val="clear" w:color="auto" w:fill="FFFFFF" w:themeFill="background1"/>
        <w:spacing w:after="0" w:line="319" w:lineRule="auto"/>
        <w:ind w:left="0"/>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u w:val="single"/>
        </w:rPr>
        <w:t xml:space="preserve">Przetarg prowadzony będzie na zasadach określonych w regulaminie wewnętrznym Enea </w:t>
      </w:r>
      <w:r w:rsidR="00A30EBA">
        <w:rPr>
          <w:rFonts w:ascii="Trebuchet MS" w:hAnsi="Trebuchet MS" w:cs="Arial"/>
          <w:color w:val="000000" w:themeColor="text1"/>
          <w:sz w:val="20"/>
          <w:szCs w:val="20"/>
          <w:u w:val="single"/>
        </w:rPr>
        <w:t xml:space="preserve">Elektrownia </w:t>
      </w:r>
      <w:r w:rsidRPr="00A42D02">
        <w:rPr>
          <w:rFonts w:ascii="Trebuchet MS" w:hAnsi="Trebuchet MS" w:cs="Arial"/>
          <w:color w:val="000000" w:themeColor="text1"/>
          <w:sz w:val="20"/>
          <w:szCs w:val="20"/>
          <w:u w:val="single"/>
        </w:rPr>
        <w:t>Połaniec S.A.</w:t>
      </w:r>
      <w:r w:rsidR="001C78C9" w:rsidRPr="00A42D02">
        <w:rPr>
          <w:rFonts w:ascii="Trebuchet MS" w:hAnsi="Trebuchet MS" w:cs="Arial"/>
          <w:color w:val="000000" w:themeColor="text1"/>
          <w:sz w:val="20"/>
          <w:szCs w:val="20"/>
          <w:u w:val="single"/>
        </w:rPr>
        <w:t xml:space="preserve"> </w:t>
      </w:r>
      <w:r w:rsidRPr="00A42D02">
        <w:rPr>
          <w:rFonts w:ascii="Trebuchet MS" w:hAnsi="Trebuchet MS" w:cs="Arial"/>
          <w:color w:val="000000" w:themeColor="text1"/>
          <w:sz w:val="20"/>
          <w:szCs w:val="20"/>
          <w:u w:val="single"/>
        </w:rPr>
        <w:t xml:space="preserve">Zamawiający zastrzega sobie możliwość zmiany warunków przetargu określonych w niniejszym </w:t>
      </w:r>
      <w:r w:rsidR="001C78C9" w:rsidRPr="00A42D02">
        <w:rPr>
          <w:rFonts w:ascii="Trebuchet MS" w:hAnsi="Trebuchet MS" w:cs="Arial"/>
          <w:color w:val="000000" w:themeColor="text1"/>
          <w:sz w:val="20"/>
          <w:szCs w:val="20"/>
          <w:u w:val="single"/>
        </w:rPr>
        <w:t>ogłoszeniu</w:t>
      </w:r>
      <w:r w:rsidRPr="00A42D02">
        <w:rPr>
          <w:rFonts w:ascii="Trebuchet MS" w:hAnsi="Trebuchet MS" w:cs="Arial"/>
          <w:color w:val="000000" w:themeColor="text1"/>
          <w:sz w:val="20"/>
          <w:szCs w:val="20"/>
          <w:u w:val="single"/>
        </w:rPr>
        <w:t xml:space="preserve"> lub odwołania przetargu bez podania przyczyn</w:t>
      </w:r>
      <w:r w:rsidRPr="00A42D02">
        <w:rPr>
          <w:rFonts w:ascii="Trebuchet MS" w:hAnsi="Trebuchet MS" w:cs="Arial"/>
          <w:color w:val="000000" w:themeColor="text1"/>
          <w:sz w:val="20"/>
          <w:szCs w:val="20"/>
        </w:rPr>
        <w:t>.</w:t>
      </w:r>
    </w:p>
    <w:p w:rsidR="00FB0F40" w:rsidRPr="00A42D02" w:rsidRDefault="001C78C9" w:rsidP="00683BC4">
      <w:pPr>
        <w:pStyle w:val="Akapitzlist"/>
        <w:numPr>
          <w:ilvl w:val="0"/>
          <w:numId w:val="20"/>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lastRenderedPageBreak/>
        <w:t>Załączniki:</w:t>
      </w:r>
    </w:p>
    <w:p w:rsidR="00FB0F40" w:rsidRPr="00A42D02" w:rsidRDefault="007E67B6" w:rsidP="00683BC4">
      <w:pPr>
        <w:pStyle w:val="Akapitzlist"/>
        <w:numPr>
          <w:ilvl w:val="0"/>
          <w:numId w:val="6"/>
        </w:numPr>
        <w:spacing w:after="0" w:line="319" w:lineRule="auto"/>
        <w:ind w:left="0" w:hanging="357"/>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Załącznik</w:t>
      </w:r>
      <w:r w:rsidR="0083576C" w:rsidRPr="00A42D02">
        <w:rPr>
          <w:rFonts w:ascii="Trebuchet MS" w:hAnsi="Trebuchet MS" w:cs="Arial"/>
          <w:color w:val="000000" w:themeColor="text1"/>
          <w:sz w:val="20"/>
          <w:szCs w:val="20"/>
        </w:rPr>
        <w:t xml:space="preserve">  nr </w:t>
      </w:r>
      <w:r w:rsidR="00A30EBA">
        <w:rPr>
          <w:rFonts w:ascii="Trebuchet MS" w:hAnsi="Trebuchet MS" w:cs="Arial"/>
          <w:color w:val="000000" w:themeColor="text1"/>
          <w:sz w:val="20"/>
          <w:szCs w:val="20"/>
        </w:rPr>
        <w:t>1</w:t>
      </w:r>
      <w:r w:rsidR="0083576C" w:rsidRPr="00A42D02">
        <w:rPr>
          <w:rFonts w:ascii="Trebuchet MS" w:hAnsi="Trebuchet MS" w:cs="Arial"/>
          <w:color w:val="000000" w:themeColor="text1"/>
          <w:sz w:val="20"/>
          <w:szCs w:val="20"/>
        </w:rPr>
        <w:t xml:space="preserve"> </w:t>
      </w:r>
      <w:r w:rsidR="00E41F86" w:rsidRPr="00A42D02">
        <w:rPr>
          <w:rFonts w:ascii="Trebuchet MS" w:hAnsi="Trebuchet MS" w:cs="Arial"/>
          <w:color w:val="000000" w:themeColor="text1"/>
          <w:sz w:val="20"/>
          <w:szCs w:val="20"/>
        </w:rPr>
        <w:t xml:space="preserve">do </w:t>
      </w:r>
      <w:r w:rsidR="0083576C" w:rsidRPr="00A42D02">
        <w:rPr>
          <w:rFonts w:ascii="Trebuchet MS" w:hAnsi="Trebuchet MS" w:cs="Arial"/>
          <w:color w:val="000000" w:themeColor="text1"/>
          <w:sz w:val="20"/>
          <w:szCs w:val="20"/>
        </w:rPr>
        <w:t>ogłoszenia</w:t>
      </w:r>
      <w:r w:rsidR="00623FA3" w:rsidRPr="00A42D02">
        <w:rPr>
          <w:rFonts w:ascii="Trebuchet MS" w:hAnsi="Trebuchet MS" w:cs="Arial"/>
          <w:color w:val="000000" w:themeColor="text1"/>
          <w:sz w:val="20"/>
          <w:szCs w:val="20"/>
        </w:rPr>
        <w:t xml:space="preserve"> </w:t>
      </w:r>
      <w:r w:rsidR="00E41F86" w:rsidRPr="00A42D02">
        <w:rPr>
          <w:rFonts w:ascii="Trebuchet MS" w:hAnsi="Trebuchet MS" w:cs="Arial"/>
          <w:color w:val="000000" w:themeColor="text1"/>
          <w:sz w:val="20"/>
          <w:szCs w:val="20"/>
        </w:rPr>
        <w:t xml:space="preserve">- </w:t>
      </w:r>
      <w:r w:rsidR="00FB0F40" w:rsidRPr="00A42D02">
        <w:rPr>
          <w:rFonts w:ascii="Trebuchet MS" w:hAnsi="Trebuchet MS" w:cs="Arial"/>
          <w:color w:val="000000" w:themeColor="text1"/>
          <w:sz w:val="20"/>
          <w:szCs w:val="20"/>
        </w:rPr>
        <w:t>Wzór oferty</w:t>
      </w:r>
      <w:r w:rsidR="00A30EBA">
        <w:rPr>
          <w:rFonts w:ascii="Trebuchet MS" w:hAnsi="Trebuchet MS" w:cs="Arial"/>
          <w:color w:val="000000" w:themeColor="text1"/>
          <w:sz w:val="20"/>
          <w:szCs w:val="20"/>
        </w:rPr>
        <w:t>,</w:t>
      </w:r>
    </w:p>
    <w:p w:rsidR="00C42004" w:rsidRPr="00A42D02" w:rsidRDefault="007E67B6" w:rsidP="00683BC4">
      <w:pPr>
        <w:pStyle w:val="Akapitzlist"/>
        <w:numPr>
          <w:ilvl w:val="0"/>
          <w:numId w:val="6"/>
        </w:numPr>
        <w:spacing w:after="0" w:line="319" w:lineRule="auto"/>
        <w:ind w:left="0" w:hanging="357"/>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Załącznik</w:t>
      </w:r>
      <w:r w:rsidR="00076AAB" w:rsidRPr="00A42D02">
        <w:rPr>
          <w:rFonts w:ascii="Trebuchet MS" w:hAnsi="Trebuchet MS" w:cs="Arial"/>
          <w:color w:val="000000" w:themeColor="text1"/>
          <w:sz w:val="20"/>
          <w:szCs w:val="20"/>
        </w:rPr>
        <w:t xml:space="preserve">  nr </w:t>
      </w:r>
      <w:r w:rsidR="00A30EBA">
        <w:rPr>
          <w:rFonts w:ascii="Trebuchet MS" w:hAnsi="Trebuchet MS" w:cs="Arial"/>
          <w:color w:val="000000" w:themeColor="text1"/>
          <w:sz w:val="20"/>
          <w:szCs w:val="20"/>
        </w:rPr>
        <w:t>2</w:t>
      </w:r>
      <w:r w:rsidR="00E41F86" w:rsidRPr="00A42D02">
        <w:rPr>
          <w:rFonts w:ascii="Trebuchet MS" w:hAnsi="Trebuchet MS" w:cs="Arial"/>
          <w:color w:val="000000" w:themeColor="text1"/>
          <w:sz w:val="20"/>
          <w:szCs w:val="20"/>
        </w:rPr>
        <w:t xml:space="preserve"> do </w:t>
      </w:r>
      <w:r w:rsidR="0083576C" w:rsidRPr="00A42D02">
        <w:rPr>
          <w:rFonts w:ascii="Trebuchet MS" w:hAnsi="Trebuchet MS" w:cs="Arial"/>
          <w:color w:val="000000" w:themeColor="text1"/>
          <w:sz w:val="20"/>
          <w:szCs w:val="20"/>
        </w:rPr>
        <w:t>ogłoszenia</w:t>
      </w:r>
      <w:r w:rsidR="00623FA3" w:rsidRPr="00A42D02">
        <w:rPr>
          <w:rFonts w:ascii="Trebuchet MS" w:hAnsi="Trebuchet MS" w:cs="Arial"/>
          <w:color w:val="000000" w:themeColor="text1"/>
          <w:sz w:val="20"/>
          <w:szCs w:val="20"/>
        </w:rPr>
        <w:t xml:space="preserve"> </w:t>
      </w:r>
      <w:r w:rsidR="00C50036" w:rsidRPr="00A42D02">
        <w:rPr>
          <w:rFonts w:ascii="Trebuchet MS" w:hAnsi="Trebuchet MS" w:cs="Arial"/>
          <w:color w:val="000000" w:themeColor="text1"/>
          <w:sz w:val="20"/>
          <w:szCs w:val="20"/>
        </w:rPr>
        <w:t>- Wzór umowy</w:t>
      </w:r>
      <w:r w:rsidR="00A30EBA">
        <w:rPr>
          <w:rFonts w:ascii="Trebuchet MS" w:hAnsi="Trebuchet MS" w:cs="Arial"/>
          <w:color w:val="000000" w:themeColor="text1"/>
          <w:sz w:val="20"/>
          <w:szCs w:val="20"/>
        </w:rPr>
        <w:t>,</w:t>
      </w:r>
      <w:r w:rsidR="00C50036" w:rsidRPr="00A42D02">
        <w:rPr>
          <w:rFonts w:ascii="Trebuchet MS" w:hAnsi="Trebuchet MS" w:cs="Arial"/>
          <w:color w:val="000000" w:themeColor="text1"/>
          <w:sz w:val="20"/>
          <w:szCs w:val="20"/>
        </w:rPr>
        <w:t xml:space="preserve"> </w:t>
      </w:r>
    </w:p>
    <w:p w:rsidR="00C50036" w:rsidRPr="00A42D02" w:rsidRDefault="00C50036" w:rsidP="00683BC4">
      <w:pPr>
        <w:pStyle w:val="Akapitzlist"/>
        <w:numPr>
          <w:ilvl w:val="0"/>
          <w:numId w:val="6"/>
        </w:numPr>
        <w:spacing w:after="0" w:line="319" w:lineRule="auto"/>
        <w:ind w:left="0" w:hanging="357"/>
        <w:contextualSpacing w:val="0"/>
        <w:jc w:val="both"/>
        <w:rPr>
          <w:rFonts w:ascii="Trebuchet MS" w:hAnsi="Trebuchet MS" w:cstheme="minorHAnsi"/>
          <w:color w:val="000000" w:themeColor="text1"/>
          <w:sz w:val="20"/>
          <w:szCs w:val="20"/>
        </w:rPr>
      </w:pPr>
      <w:r w:rsidRPr="00A42D02">
        <w:rPr>
          <w:rFonts w:ascii="Trebuchet MS" w:hAnsi="Trebuchet MS" w:cstheme="minorHAnsi"/>
          <w:color w:val="000000" w:themeColor="text1"/>
          <w:sz w:val="20"/>
          <w:szCs w:val="20"/>
        </w:rPr>
        <w:t xml:space="preserve">Załącznik nr </w:t>
      </w:r>
      <w:r w:rsidR="00A30EBA">
        <w:rPr>
          <w:rFonts w:ascii="Trebuchet MS" w:hAnsi="Trebuchet MS" w:cstheme="minorHAnsi"/>
          <w:color w:val="000000" w:themeColor="text1"/>
          <w:sz w:val="20"/>
          <w:szCs w:val="20"/>
        </w:rPr>
        <w:t>3</w:t>
      </w:r>
      <w:r w:rsidRPr="00A42D02">
        <w:rPr>
          <w:rFonts w:ascii="Trebuchet MS" w:hAnsi="Trebuchet MS" w:cstheme="minorHAnsi"/>
          <w:color w:val="000000" w:themeColor="text1"/>
          <w:sz w:val="20"/>
          <w:szCs w:val="20"/>
        </w:rPr>
        <w:t xml:space="preserve"> do ogłoszenia - Oświadczenie o wypełnieniu obowiązku informacyjnego,</w:t>
      </w:r>
    </w:p>
    <w:p w:rsidR="00C50036" w:rsidRPr="00A42D02" w:rsidRDefault="00C50036" w:rsidP="00683BC4">
      <w:pPr>
        <w:pStyle w:val="Akapitzlist"/>
        <w:numPr>
          <w:ilvl w:val="0"/>
          <w:numId w:val="6"/>
        </w:numPr>
        <w:spacing w:after="0" w:line="319" w:lineRule="auto"/>
        <w:ind w:left="0" w:hanging="357"/>
        <w:contextualSpacing w:val="0"/>
        <w:jc w:val="both"/>
        <w:rPr>
          <w:rFonts w:ascii="Trebuchet MS" w:hAnsi="Trebuchet MS" w:cstheme="minorHAnsi"/>
          <w:color w:val="000000" w:themeColor="text1"/>
          <w:sz w:val="20"/>
          <w:szCs w:val="20"/>
        </w:rPr>
      </w:pPr>
      <w:r w:rsidRPr="00A42D02">
        <w:rPr>
          <w:rFonts w:ascii="Trebuchet MS" w:hAnsi="Trebuchet MS" w:cstheme="minorHAnsi"/>
          <w:color w:val="000000" w:themeColor="text1"/>
          <w:sz w:val="20"/>
          <w:szCs w:val="20"/>
        </w:rPr>
        <w:t xml:space="preserve">Załącznik nr </w:t>
      </w:r>
      <w:r w:rsidR="00A30EBA">
        <w:rPr>
          <w:rFonts w:ascii="Trebuchet MS" w:hAnsi="Trebuchet MS" w:cstheme="minorHAnsi"/>
          <w:color w:val="000000" w:themeColor="text1"/>
          <w:sz w:val="20"/>
          <w:szCs w:val="20"/>
        </w:rPr>
        <w:t>4</w:t>
      </w:r>
      <w:r w:rsidRPr="00A42D02">
        <w:rPr>
          <w:rFonts w:ascii="Trebuchet MS" w:hAnsi="Trebuchet MS" w:cstheme="minorHAnsi"/>
          <w:color w:val="000000" w:themeColor="text1"/>
          <w:sz w:val="20"/>
          <w:szCs w:val="20"/>
        </w:rPr>
        <w:t xml:space="preserve"> do ogłoszenia - Klauzula Informacyjna,</w:t>
      </w:r>
    </w:p>
    <w:p w:rsidR="00C50036" w:rsidRPr="00A42D02" w:rsidRDefault="00C50036" w:rsidP="00683BC4">
      <w:pPr>
        <w:pStyle w:val="Akapitzlist"/>
        <w:numPr>
          <w:ilvl w:val="0"/>
          <w:numId w:val="6"/>
        </w:numPr>
        <w:spacing w:after="0" w:line="319" w:lineRule="auto"/>
        <w:ind w:left="0" w:hanging="357"/>
        <w:contextualSpacing w:val="0"/>
        <w:jc w:val="both"/>
        <w:rPr>
          <w:rFonts w:ascii="Trebuchet MS" w:hAnsi="Trebuchet MS" w:cstheme="minorHAnsi"/>
          <w:color w:val="000000" w:themeColor="text1"/>
          <w:sz w:val="20"/>
          <w:szCs w:val="20"/>
        </w:rPr>
      </w:pPr>
      <w:r w:rsidRPr="00A42D02">
        <w:rPr>
          <w:rFonts w:ascii="Trebuchet MS" w:hAnsi="Trebuchet MS" w:cstheme="minorHAnsi"/>
          <w:color w:val="000000" w:themeColor="text1"/>
          <w:sz w:val="20"/>
          <w:szCs w:val="20"/>
        </w:rPr>
        <w:t xml:space="preserve">Załącznik nr </w:t>
      </w:r>
      <w:r w:rsidR="00A30EBA">
        <w:rPr>
          <w:rFonts w:ascii="Trebuchet MS" w:hAnsi="Trebuchet MS" w:cstheme="minorHAnsi"/>
          <w:color w:val="000000" w:themeColor="text1"/>
          <w:sz w:val="20"/>
          <w:szCs w:val="20"/>
        </w:rPr>
        <w:t>5</w:t>
      </w:r>
      <w:r w:rsidRPr="00A42D02">
        <w:rPr>
          <w:rFonts w:ascii="Trebuchet MS" w:hAnsi="Trebuchet MS" w:cstheme="minorHAnsi"/>
          <w:color w:val="000000" w:themeColor="text1"/>
          <w:sz w:val="20"/>
          <w:szCs w:val="20"/>
        </w:rPr>
        <w:t xml:space="preserve"> do ogłoszenia - Oświadczenie o wyrażeniu zgody na przetwarzanie przez Enea </w:t>
      </w:r>
      <w:r w:rsidR="00A30EBA">
        <w:rPr>
          <w:rFonts w:ascii="Trebuchet MS" w:hAnsi="Trebuchet MS" w:cstheme="minorHAnsi"/>
          <w:color w:val="000000" w:themeColor="text1"/>
          <w:sz w:val="20"/>
          <w:szCs w:val="20"/>
        </w:rPr>
        <w:t>Elektrownia P</w:t>
      </w:r>
      <w:r w:rsidRPr="00A42D02">
        <w:rPr>
          <w:rFonts w:ascii="Trebuchet MS" w:hAnsi="Trebuchet MS" w:cstheme="minorHAnsi"/>
          <w:color w:val="000000" w:themeColor="text1"/>
          <w:sz w:val="20"/>
          <w:szCs w:val="20"/>
        </w:rPr>
        <w:t>ołaniec S.A. danych osobowych.</w:t>
      </w:r>
    </w:p>
    <w:p w:rsidR="008518BF" w:rsidRPr="00A42D02" w:rsidRDefault="008518BF" w:rsidP="00F87B4E">
      <w:pPr>
        <w:spacing w:line="319" w:lineRule="auto"/>
        <w:rPr>
          <w:rFonts w:ascii="Trebuchet MS" w:hAnsi="Trebuchet MS" w:cs="Arial"/>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r w:rsidRPr="00A42D02">
        <w:rPr>
          <w:rFonts w:ascii="Trebuchet MS" w:hAnsi="Trebuchet MS" w:cs="Arial"/>
          <w:color w:val="000000" w:themeColor="text1"/>
          <w:szCs w:val="20"/>
        </w:rPr>
        <w:br w:type="page"/>
      </w:r>
    </w:p>
    <w:p w:rsidR="00A842EC" w:rsidRPr="00A42D02" w:rsidRDefault="00FB0F40" w:rsidP="00F87B4E">
      <w:pPr>
        <w:pStyle w:val="Akapitzlist"/>
        <w:spacing w:after="0" w:line="319" w:lineRule="auto"/>
        <w:ind w:left="0"/>
        <w:jc w:val="right"/>
        <w:rPr>
          <w:rFonts w:ascii="Trebuchet MS" w:hAnsi="Trebuchet MS" w:cs="Arial"/>
          <w:b/>
          <w:color w:val="000000" w:themeColor="text1"/>
          <w:sz w:val="20"/>
          <w:szCs w:val="20"/>
        </w:rPr>
      </w:pPr>
      <w:bookmarkStart w:id="15" w:name="_MON_160915399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A42D02">
        <w:rPr>
          <w:rFonts w:ascii="Trebuchet MS" w:hAnsi="Trebuchet MS" w:cs="Arial"/>
          <w:b/>
          <w:color w:val="000000" w:themeColor="text1"/>
          <w:sz w:val="20"/>
          <w:szCs w:val="20"/>
        </w:rPr>
        <w:lastRenderedPageBreak/>
        <w:t xml:space="preserve">Załącznik nr </w:t>
      </w:r>
      <w:r w:rsidR="00617A89">
        <w:rPr>
          <w:rFonts w:ascii="Trebuchet MS" w:hAnsi="Trebuchet MS" w:cs="Arial"/>
          <w:b/>
          <w:color w:val="000000" w:themeColor="text1"/>
          <w:sz w:val="20"/>
          <w:szCs w:val="20"/>
        </w:rPr>
        <w:t>1</w:t>
      </w:r>
      <w:r w:rsidR="00DD4B55" w:rsidRPr="00A42D02">
        <w:rPr>
          <w:rFonts w:ascii="Trebuchet MS" w:hAnsi="Trebuchet MS" w:cs="Arial"/>
          <w:b/>
          <w:color w:val="000000" w:themeColor="text1"/>
          <w:sz w:val="20"/>
          <w:szCs w:val="20"/>
        </w:rPr>
        <w:t xml:space="preserve"> </w:t>
      </w:r>
      <w:r w:rsidR="00ED6D8F" w:rsidRPr="00A42D02">
        <w:rPr>
          <w:rFonts w:ascii="Trebuchet MS" w:hAnsi="Trebuchet MS" w:cs="Arial"/>
          <w:b/>
          <w:color w:val="000000" w:themeColor="text1"/>
          <w:sz w:val="20"/>
          <w:szCs w:val="20"/>
        </w:rPr>
        <w:t>do ogłoszenia</w:t>
      </w:r>
    </w:p>
    <w:p w:rsidR="00FB0F40" w:rsidRPr="00A42D02" w:rsidRDefault="00FB0F40" w:rsidP="00F87B4E">
      <w:pPr>
        <w:pStyle w:val="Akapitzlist"/>
        <w:spacing w:after="0" w:line="319" w:lineRule="auto"/>
        <w:ind w:left="0"/>
        <w:jc w:val="center"/>
        <w:rPr>
          <w:rFonts w:ascii="Trebuchet MS" w:hAnsi="Trebuchet MS" w:cs="Arial"/>
          <w:b/>
          <w:color w:val="000000" w:themeColor="text1"/>
          <w:sz w:val="20"/>
          <w:szCs w:val="20"/>
        </w:rPr>
      </w:pPr>
      <w:r w:rsidRPr="00A42D02">
        <w:rPr>
          <w:rFonts w:ascii="Trebuchet MS" w:hAnsi="Trebuchet MS" w:cs="Arial"/>
          <w:b/>
          <w:color w:val="000000" w:themeColor="text1"/>
          <w:sz w:val="20"/>
          <w:szCs w:val="20"/>
        </w:rPr>
        <w:t>FORMULARZ OFERTY</w:t>
      </w:r>
    </w:p>
    <w:p w:rsidR="00BD6A5B" w:rsidRPr="00A42D02" w:rsidRDefault="00BD6A5B"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Bold"/>
          <w:b/>
          <w:bCs/>
          <w:color w:val="000000" w:themeColor="text1"/>
          <w:szCs w:val="20"/>
        </w:rPr>
      </w:pPr>
      <w:r w:rsidRPr="00A42D02">
        <w:rPr>
          <w:rFonts w:ascii="Trebuchet MS" w:eastAsia="Tahoma,Bold" w:hAnsi="Trebuchet MS" w:cs="Tahoma,Bold"/>
          <w:b/>
          <w:bCs/>
          <w:color w:val="000000" w:themeColor="text1"/>
          <w:szCs w:val="20"/>
        </w:rPr>
        <w:t>Dane dotyczące oferenta:</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Nazwa ....................................................................................................................</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Siedziba .................................................................................................................</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Nr telefonu/faksu ....................................................................................................</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nr NIP.....................................................................................................................</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adres e-mail: …………………………………………………………………………</w:t>
      </w:r>
    </w:p>
    <w:p w:rsidR="00BD6A5B" w:rsidRPr="00A42D02" w:rsidRDefault="00BD6A5B" w:rsidP="00F87B4E">
      <w:pPr>
        <w:widowControl w:val="0"/>
        <w:numPr>
          <w:ilvl w:val="1"/>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osoba do kontaktu .................................... nr tel. .............................. e-mail. ...............................</w:t>
      </w:r>
    </w:p>
    <w:p w:rsidR="00FB0F40" w:rsidRPr="00A42D02" w:rsidRDefault="00FB0F40" w:rsidP="00F87B4E">
      <w:pPr>
        <w:pStyle w:val="Akapitzlist"/>
        <w:spacing w:after="0" w:line="319" w:lineRule="auto"/>
        <w:ind w:left="0"/>
        <w:jc w:val="center"/>
        <w:rPr>
          <w:rFonts w:ascii="Trebuchet MS" w:hAnsi="Trebuchet MS" w:cs="Arial"/>
          <w:color w:val="000000" w:themeColor="text1"/>
          <w:sz w:val="20"/>
          <w:szCs w:val="20"/>
        </w:rPr>
      </w:pPr>
    </w:p>
    <w:p w:rsidR="00DB061A" w:rsidRPr="00A42D02" w:rsidRDefault="00FB0F40" w:rsidP="00F87B4E">
      <w:pPr>
        <w:pStyle w:val="Akapitzlist"/>
        <w:numPr>
          <w:ilvl w:val="0"/>
          <w:numId w:val="1"/>
        </w:numPr>
        <w:spacing w:after="0" w:line="319" w:lineRule="auto"/>
        <w:ind w:left="0" w:hanging="426"/>
        <w:rPr>
          <w:rFonts w:ascii="Trebuchet MS" w:eastAsia="Tahoma,Bold" w:hAnsi="Trebuchet MS" w:cs="Tahoma,Bold"/>
          <w:b/>
          <w:bCs/>
          <w:color w:val="000000" w:themeColor="text1"/>
          <w:sz w:val="20"/>
          <w:szCs w:val="20"/>
        </w:rPr>
      </w:pPr>
      <w:r w:rsidRPr="00A42D02">
        <w:rPr>
          <w:rFonts w:ascii="Trebuchet MS" w:eastAsia="Tahoma,Bold" w:hAnsi="Trebuchet MS" w:cs="Tahoma,Bold"/>
          <w:b/>
          <w:bCs/>
          <w:color w:val="000000" w:themeColor="text1"/>
          <w:sz w:val="20"/>
          <w:szCs w:val="20"/>
        </w:rPr>
        <w:t>NINIEJSZYM SKŁADAMY</w:t>
      </w:r>
      <w:r w:rsidR="00B56C0D" w:rsidRPr="00A42D02">
        <w:rPr>
          <w:rFonts w:ascii="Trebuchet MS" w:eastAsia="Tahoma,Bold" w:hAnsi="Trebuchet MS" w:cs="Tahoma,Bold"/>
          <w:b/>
          <w:bCs/>
          <w:color w:val="000000" w:themeColor="text1"/>
          <w:sz w:val="20"/>
          <w:szCs w:val="20"/>
        </w:rPr>
        <w:t xml:space="preserve"> OFERTĘ na </w:t>
      </w:r>
      <w:r w:rsidR="00DB061A" w:rsidRPr="00A42D02">
        <w:rPr>
          <w:rFonts w:ascii="Trebuchet MS" w:eastAsia="Tahoma,Bold" w:hAnsi="Trebuchet MS" w:cs="Tahoma,Bold"/>
          <w:b/>
          <w:bCs/>
          <w:color w:val="000000" w:themeColor="text1"/>
          <w:sz w:val="20"/>
          <w:szCs w:val="20"/>
        </w:rPr>
        <w:t>…………………………………………………………………………………….</w:t>
      </w:r>
    </w:p>
    <w:p w:rsidR="00B56C0D" w:rsidRPr="00A42D02" w:rsidRDefault="00B56C0D" w:rsidP="00F87B4E">
      <w:pPr>
        <w:pStyle w:val="Akapitzlist"/>
        <w:spacing w:after="0" w:line="319" w:lineRule="auto"/>
        <w:ind w:left="0" w:hanging="426"/>
        <w:contextualSpacing w:val="0"/>
        <w:rPr>
          <w:rFonts w:ascii="Trebuchet MS" w:eastAsia="Tahoma,Bold" w:hAnsi="Trebuchet MS" w:cs="Tahoma,Bold"/>
          <w:b/>
          <w:bCs/>
          <w:color w:val="000000" w:themeColor="text1"/>
          <w:sz w:val="20"/>
          <w:szCs w:val="20"/>
        </w:rPr>
      </w:pPr>
      <w:r w:rsidRPr="00A42D02">
        <w:rPr>
          <w:rFonts w:ascii="Trebuchet MS" w:eastAsia="Tahoma,Bold" w:hAnsi="Trebuchet MS" w:cs="Tahoma,Bold"/>
          <w:b/>
          <w:bCs/>
          <w:color w:val="000000" w:themeColor="text1"/>
          <w:sz w:val="20"/>
          <w:szCs w:val="20"/>
        </w:rPr>
        <w:t>…………………………………………………………………………………………………………</w:t>
      </w:r>
      <w:r w:rsidR="00DB061A" w:rsidRPr="00A42D02">
        <w:rPr>
          <w:rFonts w:ascii="Trebuchet MS" w:eastAsia="Tahoma,Bold" w:hAnsi="Trebuchet MS" w:cs="Tahoma,Bold"/>
          <w:b/>
          <w:bCs/>
          <w:color w:val="000000" w:themeColor="text1"/>
          <w:sz w:val="20"/>
          <w:szCs w:val="20"/>
        </w:rPr>
        <w:t>………………………………………..</w:t>
      </w:r>
    </w:p>
    <w:p w:rsidR="00FB0F40" w:rsidRPr="00A42D02" w:rsidRDefault="00B56C0D" w:rsidP="00F87B4E">
      <w:pPr>
        <w:spacing w:line="319" w:lineRule="auto"/>
        <w:rPr>
          <w:rFonts w:ascii="Trebuchet MS" w:eastAsia="Tahoma,Bold" w:hAnsi="Trebuchet MS" w:cs="Tahoma,Bold"/>
          <w:b/>
          <w:bCs/>
          <w:color w:val="000000" w:themeColor="text1"/>
          <w:szCs w:val="20"/>
        </w:rPr>
      </w:pPr>
      <w:r w:rsidRPr="00A42D02">
        <w:rPr>
          <w:rFonts w:ascii="Trebuchet MS" w:eastAsia="Tahoma,Bold" w:hAnsi="Trebuchet MS" w:cs="Tahoma,Bold"/>
          <w:b/>
          <w:bCs/>
          <w:color w:val="000000" w:themeColor="text1"/>
          <w:szCs w:val="20"/>
        </w:rPr>
        <w:t>.……………………………………………………………...…………………………………………………………………………………………………</w:t>
      </w:r>
    </w:p>
    <w:p w:rsidR="00E415EA" w:rsidRPr="00A42D02" w:rsidRDefault="00E415EA" w:rsidP="00F87B4E">
      <w:pPr>
        <w:spacing w:line="319" w:lineRule="auto"/>
        <w:rPr>
          <w:rFonts w:ascii="Trebuchet MS" w:hAnsi="Trebuchet MS" w:cs="Arial"/>
          <w:noProof/>
          <w:color w:val="000000" w:themeColor="text1"/>
          <w:szCs w:val="20"/>
        </w:rPr>
      </w:pPr>
      <w:r w:rsidRPr="00A42D02">
        <w:rPr>
          <w:rFonts w:ascii="Trebuchet MS" w:hAnsi="Trebuchet MS" w:cstheme="minorHAnsi"/>
          <w:color w:val="000000" w:themeColor="text1"/>
          <w:szCs w:val="20"/>
        </w:rPr>
        <w:t>Terminy realizacji zamówienia …………………………</w:t>
      </w:r>
    </w:p>
    <w:p w:rsidR="00E415EA" w:rsidRPr="00A42D02" w:rsidRDefault="00E415EA" w:rsidP="00F87B4E">
      <w:pPr>
        <w:spacing w:line="319" w:lineRule="auto"/>
        <w:rPr>
          <w:rFonts w:ascii="Trebuchet MS" w:eastAsia="Tahoma,Bold" w:hAnsi="Trebuchet MS" w:cs="Tahoma,Bold"/>
          <w:bCs/>
          <w:color w:val="000000" w:themeColor="text1"/>
          <w:szCs w:val="20"/>
        </w:rPr>
      </w:pPr>
      <w:r w:rsidRPr="00A42D02">
        <w:rPr>
          <w:rFonts w:ascii="Trebuchet MS" w:eastAsia="Tahoma,Bold" w:hAnsi="Trebuchet MS"/>
          <w:color w:val="000000" w:themeColor="text1"/>
          <w:szCs w:val="20"/>
        </w:rPr>
        <w:t xml:space="preserve">Warunki i </w:t>
      </w:r>
      <w:r w:rsidRPr="00A42D02">
        <w:rPr>
          <w:rFonts w:ascii="Trebuchet MS" w:hAnsi="Trebuchet MS"/>
          <w:color w:val="000000" w:themeColor="text1"/>
          <w:szCs w:val="20"/>
        </w:rPr>
        <w:t xml:space="preserve">okres gwarancji </w:t>
      </w:r>
      <w:r w:rsidR="001209AD" w:rsidRPr="00A42D02">
        <w:rPr>
          <w:rFonts w:ascii="Trebuchet MS" w:hAnsi="Trebuchet MS"/>
          <w:color w:val="000000" w:themeColor="text1"/>
          <w:szCs w:val="20"/>
        </w:rPr>
        <w:t xml:space="preserve">(w przypadku gdy jest wymagany) </w:t>
      </w:r>
      <w:r w:rsidRPr="00A42D02">
        <w:rPr>
          <w:rFonts w:ascii="Trebuchet MS" w:hAnsi="Trebuchet MS"/>
          <w:color w:val="000000" w:themeColor="text1"/>
          <w:szCs w:val="20"/>
        </w:rPr>
        <w:t>………………………….</w:t>
      </w:r>
    </w:p>
    <w:p w:rsidR="00E415EA" w:rsidRPr="00A42D02" w:rsidRDefault="00E415EA" w:rsidP="00F87B4E">
      <w:pPr>
        <w:widowControl w:val="0"/>
        <w:autoSpaceDE w:val="0"/>
        <w:autoSpaceDN w:val="0"/>
        <w:adjustRightInd w:val="0"/>
        <w:spacing w:line="319" w:lineRule="auto"/>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Ważna polisa OC na kwotę …………………………………………….</w:t>
      </w:r>
    </w:p>
    <w:p w:rsidR="00EA5044" w:rsidRPr="00A42D02" w:rsidRDefault="001209AD" w:rsidP="00F87B4E">
      <w:pPr>
        <w:spacing w:line="319" w:lineRule="auto"/>
        <w:rPr>
          <w:rFonts w:ascii="Trebuchet MS" w:hAnsi="Trebuchet MS" w:cs="Arial"/>
          <w:bCs/>
          <w:color w:val="000000" w:themeColor="text1"/>
          <w:szCs w:val="20"/>
        </w:rPr>
      </w:pPr>
      <w:r w:rsidRPr="00A42D02">
        <w:rPr>
          <w:rFonts w:ascii="Trebuchet MS" w:hAnsi="Trebuchet MS" w:cs="Arial"/>
          <w:bCs/>
          <w:color w:val="000000" w:themeColor="text1"/>
          <w:szCs w:val="20"/>
        </w:rPr>
        <w:t>Grupa towarowa PKWiU …………………………………………..</w:t>
      </w:r>
    </w:p>
    <w:p w:rsidR="001209AD" w:rsidRPr="00A42D02" w:rsidRDefault="001209AD" w:rsidP="00F87B4E">
      <w:pPr>
        <w:spacing w:line="319" w:lineRule="auto"/>
        <w:rPr>
          <w:rFonts w:ascii="Trebuchet MS" w:hAnsi="Trebuchet MS" w:cs="Arial"/>
          <w:bCs/>
          <w:color w:val="000000" w:themeColor="text1"/>
          <w:szCs w:val="20"/>
        </w:rPr>
      </w:pPr>
    </w:p>
    <w:p w:rsidR="00FB0F40" w:rsidRPr="00A42D02" w:rsidRDefault="00FB0F40"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Bold"/>
          <w:b/>
          <w:bCs/>
          <w:color w:val="000000" w:themeColor="text1"/>
          <w:szCs w:val="20"/>
        </w:rPr>
        <w:t>OŚWIADCZAMY</w:t>
      </w:r>
      <w:r w:rsidRPr="00A42D02">
        <w:rPr>
          <w:rFonts w:ascii="Trebuchet MS" w:eastAsia="Tahoma,Bold" w:hAnsi="Trebuchet MS" w:cs="Tahoma"/>
          <w:color w:val="000000" w:themeColor="text1"/>
          <w:szCs w:val="20"/>
        </w:rPr>
        <w:t xml:space="preserve">, że zapoznaliśmy się z </w:t>
      </w:r>
      <w:r w:rsidR="00BF5304" w:rsidRPr="00A42D02">
        <w:rPr>
          <w:rFonts w:ascii="Trebuchet MS" w:eastAsia="Tahoma,Bold" w:hAnsi="Trebuchet MS" w:cs="Tahoma"/>
          <w:color w:val="000000" w:themeColor="text1"/>
          <w:szCs w:val="20"/>
        </w:rPr>
        <w:t xml:space="preserve">zapytaniem   ofertowym </w:t>
      </w:r>
      <w:r w:rsidRPr="00A42D02">
        <w:rPr>
          <w:rFonts w:ascii="Trebuchet MS" w:eastAsia="Tahoma,Bold" w:hAnsi="Trebuchet MS" w:cs="Tahoma"/>
          <w:color w:val="000000" w:themeColor="text1"/>
          <w:szCs w:val="20"/>
        </w:rPr>
        <w:t xml:space="preserve"> oraz uznajemy się za związanych określonymi w nim postanowieniami i zasadami postępowania.</w:t>
      </w:r>
    </w:p>
    <w:p w:rsidR="0095195B" w:rsidRPr="00A42D02" w:rsidRDefault="0095195B" w:rsidP="00F87B4E">
      <w:pPr>
        <w:widowControl w:val="0"/>
        <w:autoSpaceDE w:val="0"/>
        <w:autoSpaceDN w:val="0"/>
        <w:adjustRightInd w:val="0"/>
        <w:spacing w:line="319" w:lineRule="auto"/>
        <w:jc w:val="both"/>
        <w:textAlignment w:val="baseline"/>
        <w:rPr>
          <w:rFonts w:ascii="Trebuchet MS" w:eastAsia="Tahoma,Bold" w:hAnsi="Trebuchet MS" w:cs="Tahoma"/>
          <w:color w:val="000000" w:themeColor="text1"/>
          <w:szCs w:val="20"/>
        </w:rPr>
      </w:pPr>
    </w:p>
    <w:p w:rsidR="00FB0F40" w:rsidRPr="00A42D02" w:rsidRDefault="00FB0F40"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
          <w:bCs/>
          <w:color w:val="000000" w:themeColor="text1"/>
          <w:szCs w:val="20"/>
        </w:rPr>
        <w:t>NINIEJSZYM SKŁADAMY</w:t>
      </w:r>
      <w:r w:rsidRPr="00A42D02">
        <w:rPr>
          <w:rFonts w:ascii="Trebuchet MS" w:eastAsia="Tahoma,Bold" w:hAnsi="Trebuchet MS" w:cs="Tahoma,Bold"/>
          <w:bCs/>
          <w:color w:val="000000" w:themeColor="text1"/>
          <w:szCs w:val="20"/>
        </w:rPr>
        <w:t>:</w:t>
      </w:r>
    </w:p>
    <w:p w:rsidR="00CB09E1" w:rsidRPr="00A42D02" w:rsidRDefault="00BD6A5B"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Szczegółowy zakres przedmiotu oferty</w:t>
      </w:r>
      <w:r w:rsidR="00866B87" w:rsidRPr="00A42D02">
        <w:rPr>
          <w:rFonts w:ascii="Trebuchet MS" w:eastAsia="Tahoma,Bold" w:hAnsi="Trebuchet MS" w:cs="Tahoma,Bold"/>
          <w:bCs/>
          <w:color w:val="000000" w:themeColor="text1"/>
          <w:szCs w:val="20"/>
        </w:rPr>
        <w:t>.</w:t>
      </w:r>
    </w:p>
    <w:p w:rsidR="00410CC8" w:rsidRPr="00A42D02" w:rsidRDefault="00410CC8"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Termin wykonania przedmiotu zamówienia</w:t>
      </w:r>
    </w:p>
    <w:p w:rsidR="00EA0642" w:rsidRPr="00617A89" w:rsidRDefault="00866B87" w:rsidP="00617A89">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 xml:space="preserve">Wynagrodzenie ofertowe </w:t>
      </w:r>
      <w:r w:rsidR="007E67B6" w:rsidRPr="00A42D02">
        <w:rPr>
          <w:rFonts w:ascii="Trebuchet MS" w:eastAsia="Tahoma,Bold" w:hAnsi="Trebuchet MS" w:cs="Tahoma,Bold"/>
          <w:bCs/>
          <w:color w:val="000000" w:themeColor="text1"/>
          <w:szCs w:val="20"/>
        </w:rPr>
        <w:t>ryczałtowe</w:t>
      </w:r>
      <w:r w:rsidR="00CB09E1" w:rsidRPr="00A42D02">
        <w:rPr>
          <w:rFonts w:ascii="Trebuchet MS" w:eastAsia="Tahoma,Bold" w:hAnsi="Trebuchet MS" w:cs="Tahoma,Bold"/>
          <w:bCs/>
          <w:color w:val="000000" w:themeColor="text1"/>
          <w:szCs w:val="20"/>
        </w:rPr>
        <w:t xml:space="preserve"> (wzór - </w:t>
      </w:r>
      <w:r w:rsidR="00CB09E1" w:rsidRPr="00A42D02">
        <w:rPr>
          <w:rFonts w:ascii="Trebuchet MS" w:hAnsi="Trebuchet MS" w:cstheme="minorHAnsi"/>
          <w:color w:val="000000" w:themeColor="text1"/>
          <w:szCs w:val="20"/>
        </w:rPr>
        <w:t>Załącznik do formularza oferty)</w:t>
      </w:r>
    </w:p>
    <w:p w:rsidR="00FB0F40" w:rsidRPr="00A42D02" w:rsidRDefault="00FB0F40"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Opis profilu działalności oferenta.</w:t>
      </w:r>
    </w:p>
    <w:p w:rsidR="00866B87" w:rsidRPr="00A42D02" w:rsidRDefault="00866B87"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Aktualny odpis z KRS lub oświadczenie o prowadzeniu działalności gospodarczej.</w:t>
      </w:r>
    </w:p>
    <w:p w:rsidR="00AE7851" w:rsidRPr="00A42D02" w:rsidRDefault="00AE7851" w:rsidP="00F87B4E">
      <w:pPr>
        <w:pStyle w:val="Akapitzlist"/>
        <w:widowControl w:val="0"/>
        <w:numPr>
          <w:ilvl w:val="1"/>
          <w:numId w:val="1"/>
        </w:numPr>
        <w:autoSpaceDE w:val="0"/>
        <w:autoSpaceDN w:val="0"/>
        <w:adjustRightInd w:val="0"/>
        <w:spacing w:after="0" w:line="319" w:lineRule="auto"/>
        <w:ind w:left="0" w:hanging="633"/>
        <w:contextualSpacing w:val="0"/>
        <w:jc w:val="both"/>
        <w:textAlignment w:val="baseline"/>
        <w:rPr>
          <w:rFonts w:ascii="Trebuchet MS" w:eastAsia="Tahoma,Bold" w:hAnsi="Trebuchet MS" w:cs="Tahoma,Bold"/>
          <w:bCs/>
          <w:color w:val="000000" w:themeColor="text1"/>
          <w:sz w:val="20"/>
          <w:szCs w:val="20"/>
        </w:rPr>
      </w:pPr>
      <w:r w:rsidRPr="00A42D02">
        <w:rPr>
          <w:rFonts w:ascii="Trebuchet MS" w:eastAsia="Tahoma,Bold" w:hAnsi="Trebuchet MS" w:cs="Tahoma,Bold"/>
          <w:bCs/>
          <w:color w:val="000000" w:themeColor="text1"/>
          <w:sz w:val="20"/>
          <w:szCs w:val="20"/>
        </w:rPr>
        <w:t xml:space="preserve">Referencje dla wykonanych usług o profilu zbliżonym do usług będących przedmiotem przetargu zgodnie z wymaganiami przedstawionymi w SIWZ. </w:t>
      </w:r>
    </w:p>
    <w:p w:rsidR="00327F56" w:rsidRPr="00A42D02" w:rsidRDefault="00090562" w:rsidP="00F87B4E">
      <w:pPr>
        <w:widowControl w:val="0"/>
        <w:numPr>
          <w:ilvl w:val="1"/>
          <w:numId w:val="1"/>
        </w:numPr>
        <w:autoSpaceDE w:val="0"/>
        <w:autoSpaceDN w:val="0"/>
        <w:adjustRightInd w:val="0"/>
        <w:spacing w:line="319" w:lineRule="auto"/>
        <w:ind w:left="0" w:hanging="633"/>
        <w:jc w:val="both"/>
        <w:textAlignment w:val="baseline"/>
        <w:rPr>
          <w:rFonts w:ascii="Trebuchet MS" w:eastAsia="Tahoma,Bold" w:hAnsi="Trebuchet MS" w:cs="Tahoma,Bold"/>
          <w:bCs/>
          <w:color w:val="000000" w:themeColor="text1"/>
          <w:szCs w:val="20"/>
        </w:rPr>
      </w:pPr>
      <w:r w:rsidRPr="00A42D02">
        <w:rPr>
          <w:rFonts w:ascii="Trebuchet MS" w:eastAsia="Tahoma,Bold" w:hAnsi="Trebuchet MS" w:cs="Tahoma,Bold"/>
          <w:bCs/>
          <w:color w:val="000000" w:themeColor="text1"/>
          <w:szCs w:val="20"/>
        </w:rPr>
        <w:t>Oś</w:t>
      </w:r>
      <w:r w:rsidR="0095195B" w:rsidRPr="00A42D02">
        <w:rPr>
          <w:rFonts w:ascii="Trebuchet MS" w:eastAsia="Tahoma,Bold" w:hAnsi="Trebuchet MS" w:cs="Tahoma,Bold"/>
          <w:bCs/>
          <w:color w:val="000000" w:themeColor="text1"/>
          <w:szCs w:val="20"/>
        </w:rPr>
        <w:t>wiadczenia:</w:t>
      </w:r>
    </w:p>
    <w:p w:rsidR="00D176B5" w:rsidRPr="00A42D02" w:rsidRDefault="00D176B5" w:rsidP="00F87B4E">
      <w:pPr>
        <w:pStyle w:val="Akapitzlist"/>
        <w:widowControl w:val="0"/>
        <w:numPr>
          <w:ilvl w:val="2"/>
          <w:numId w:val="1"/>
        </w:numPr>
        <w:autoSpaceDE w:val="0"/>
        <w:autoSpaceDN w:val="0"/>
        <w:adjustRightInd w:val="0"/>
        <w:spacing w:after="0" w:line="319" w:lineRule="auto"/>
        <w:ind w:left="0" w:hanging="840"/>
        <w:contextualSpacing w:val="0"/>
        <w:jc w:val="both"/>
        <w:textAlignment w:val="baseline"/>
        <w:rPr>
          <w:rFonts w:ascii="Trebuchet MS" w:eastAsia="Tahoma,Bold" w:hAnsi="Trebuchet MS" w:cs="Tahoma,Bold"/>
          <w:bCs/>
          <w:color w:val="000000" w:themeColor="text1"/>
          <w:sz w:val="20"/>
          <w:szCs w:val="20"/>
        </w:rPr>
      </w:pPr>
      <w:r w:rsidRPr="00A42D02">
        <w:rPr>
          <w:rFonts w:ascii="Trebuchet MS" w:eastAsia="Tahoma,Bold" w:hAnsi="Trebuchet MS" w:cs="Tahoma,Bold"/>
          <w:bCs/>
          <w:color w:val="000000" w:themeColor="text1"/>
          <w:sz w:val="20"/>
          <w:szCs w:val="20"/>
        </w:rPr>
        <w:t>Oświadczenie że oferent jest czynnym podatnikiem VAT zgodnie z postanowieniami ustawy o podatku VAT.</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Oświadczenie o niezaleganiu z podatkami,</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zapoznaniu się z Ogłoszeniem i otrzymaniem wszelkich informacji koniecznych do przygotowania oferty,</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posiadaniu uprawnień niezbędnych do wykonania przedmiotu zamówienia zgodnie z odpowiednimi przepisami prawa powszechnie obowiązującego, jeżeli nakładają one obowiązek posiadania takich uprawnień.</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posiadaniu niezbędnej wiedzy i doświadczenia oraz dysponowania potencjałem technicznym i personelem zdolnym do wykonania zamówienia.</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kompletności oferty pod względem dokumentacji, koniecznej do zawarcia umowy,</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spełnieniu wszystkich wymagań Zamawiającego określonych specyfikacji,</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hAnsi="Trebuchet MS" w:cs="Arial"/>
          <w:color w:val="000000" w:themeColor="text1"/>
          <w:sz w:val="20"/>
          <w:szCs w:val="20"/>
          <w:lang w:eastAsia="ja-JP"/>
        </w:rPr>
        <w:t>objęciu zakresem oferty wszystkich dostaw niezbędnych do wykonania przedmiotu zamówienia zgodnie z określonymi przez Zamawiającego wymogami oraz obowiązującymi przepisami prawa polskiego i europejskiego.</w:t>
      </w:r>
    </w:p>
    <w:p w:rsidR="00D176B5" w:rsidRPr="00A42D02" w:rsidRDefault="00D176B5" w:rsidP="00F87B4E">
      <w:pPr>
        <w:pStyle w:val="Akapitzlist"/>
        <w:numPr>
          <w:ilvl w:val="2"/>
          <w:numId w:val="1"/>
        </w:numPr>
        <w:spacing w:after="0" w:line="319" w:lineRule="auto"/>
        <w:ind w:left="0" w:hanging="709"/>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 xml:space="preserve">o wykonaniu zamówienia </w:t>
      </w:r>
      <w:r w:rsidRPr="00A42D02">
        <w:rPr>
          <w:rFonts w:ascii="Trebuchet MS" w:hAnsi="Trebuchet MS" w:cs="Arial"/>
          <w:color w:val="000000" w:themeColor="text1"/>
          <w:sz w:val="20"/>
          <w:szCs w:val="20"/>
          <w:lang w:eastAsia="ja-JP"/>
        </w:rPr>
        <w:fldChar w:fldCharType="begin">
          <w:ffData>
            <w:name w:val="Wybór1"/>
            <w:enabled/>
            <w:calcOnExit w:val="0"/>
            <w:checkBox>
              <w:sizeAuto/>
              <w:default w:val="0"/>
            </w:checkBox>
          </w:ffData>
        </w:fldChar>
      </w:r>
      <w:r w:rsidRPr="00A42D02">
        <w:rPr>
          <w:rFonts w:ascii="Trebuchet MS" w:hAnsi="Trebuchet MS" w:cs="Arial"/>
          <w:color w:val="000000" w:themeColor="text1"/>
          <w:sz w:val="20"/>
          <w:szCs w:val="20"/>
          <w:lang w:eastAsia="ja-JP"/>
        </w:rPr>
        <w:instrText xml:space="preserve"> FORMCHECKBOX </w:instrText>
      </w:r>
      <w:r w:rsidR="0071251B">
        <w:rPr>
          <w:rFonts w:ascii="Trebuchet MS" w:hAnsi="Trebuchet MS" w:cs="Arial"/>
          <w:color w:val="000000" w:themeColor="text1"/>
          <w:sz w:val="20"/>
          <w:szCs w:val="20"/>
          <w:lang w:eastAsia="ja-JP"/>
        </w:rPr>
      </w:r>
      <w:r w:rsidR="0071251B">
        <w:rPr>
          <w:rFonts w:ascii="Trebuchet MS" w:hAnsi="Trebuchet MS" w:cs="Arial"/>
          <w:color w:val="000000" w:themeColor="text1"/>
          <w:sz w:val="20"/>
          <w:szCs w:val="20"/>
          <w:lang w:eastAsia="ja-JP"/>
        </w:rPr>
        <w:fldChar w:fldCharType="separate"/>
      </w:r>
      <w:r w:rsidRPr="00A42D02">
        <w:rPr>
          <w:rFonts w:ascii="Trebuchet MS" w:hAnsi="Trebuchet MS" w:cs="Arial"/>
          <w:color w:val="000000" w:themeColor="text1"/>
          <w:sz w:val="20"/>
          <w:szCs w:val="20"/>
          <w:lang w:eastAsia="ja-JP"/>
        </w:rPr>
        <w:fldChar w:fldCharType="end"/>
      </w:r>
      <w:r w:rsidRPr="00A42D02">
        <w:rPr>
          <w:rFonts w:ascii="Trebuchet MS" w:hAnsi="Trebuchet MS" w:cs="Arial"/>
          <w:color w:val="000000" w:themeColor="text1"/>
          <w:sz w:val="20"/>
          <w:szCs w:val="20"/>
          <w:lang w:eastAsia="ja-JP"/>
        </w:rPr>
        <w:t xml:space="preserve"> samodzielnie / </w:t>
      </w:r>
      <w:r w:rsidRPr="00A42D02">
        <w:rPr>
          <w:rFonts w:ascii="Trebuchet MS" w:hAnsi="Trebuchet MS" w:cs="Arial"/>
          <w:color w:val="000000" w:themeColor="text1"/>
          <w:sz w:val="20"/>
          <w:szCs w:val="20"/>
          <w:lang w:eastAsia="ja-JP"/>
        </w:rPr>
        <w:fldChar w:fldCharType="begin">
          <w:ffData>
            <w:name w:val="Wybór2"/>
            <w:enabled/>
            <w:calcOnExit w:val="0"/>
            <w:checkBox>
              <w:sizeAuto/>
              <w:default w:val="0"/>
            </w:checkBox>
          </w:ffData>
        </w:fldChar>
      </w:r>
      <w:r w:rsidRPr="00A42D02">
        <w:rPr>
          <w:rFonts w:ascii="Trebuchet MS" w:hAnsi="Trebuchet MS" w:cs="Arial"/>
          <w:color w:val="000000" w:themeColor="text1"/>
          <w:sz w:val="20"/>
          <w:szCs w:val="20"/>
          <w:lang w:eastAsia="ja-JP"/>
        </w:rPr>
        <w:instrText xml:space="preserve"> FORMCHECKBOX </w:instrText>
      </w:r>
      <w:r w:rsidR="0071251B">
        <w:rPr>
          <w:rFonts w:ascii="Trebuchet MS" w:hAnsi="Trebuchet MS" w:cs="Arial"/>
          <w:color w:val="000000" w:themeColor="text1"/>
          <w:sz w:val="20"/>
          <w:szCs w:val="20"/>
          <w:lang w:eastAsia="ja-JP"/>
        </w:rPr>
      </w:r>
      <w:r w:rsidR="0071251B">
        <w:rPr>
          <w:rFonts w:ascii="Trebuchet MS" w:hAnsi="Trebuchet MS" w:cs="Arial"/>
          <w:color w:val="000000" w:themeColor="text1"/>
          <w:sz w:val="20"/>
          <w:szCs w:val="20"/>
          <w:lang w:eastAsia="ja-JP"/>
        </w:rPr>
        <w:fldChar w:fldCharType="separate"/>
      </w:r>
      <w:r w:rsidRPr="00A42D02">
        <w:rPr>
          <w:rFonts w:ascii="Trebuchet MS" w:hAnsi="Trebuchet MS" w:cs="Arial"/>
          <w:color w:val="000000" w:themeColor="text1"/>
          <w:sz w:val="20"/>
          <w:szCs w:val="20"/>
          <w:lang w:eastAsia="ja-JP"/>
        </w:rPr>
        <w:fldChar w:fldCharType="end"/>
      </w:r>
      <w:r w:rsidRPr="00A42D02">
        <w:rPr>
          <w:rFonts w:ascii="Trebuchet MS" w:hAnsi="Trebuchet MS" w:cs="Arial"/>
          <w:color w:val="000000" w:themeColor="text1"/>
          <w:sz w:val="20"/>
          <w:szCs w:val="20"/>
          <w:lang w:eastAsia="ja-JP"/>
        </w:rPr>
        <w:t xml:space="preserve"> z udziałem podwykonawców</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związaniu niniejszą ofertą przez okres co najmniej 90 dni od daty upływu terminu składania ofert.</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niezaleganiu z podatkami oraz ze składkami na ubezpieczenie zdrowotne lub społeczne.</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lastRenderedPageBreak/>
        <w:t xml:space="preserve">Oświadczenie </w:t>
      </w:r>
      <w:r w:rsidRPr="00A42D02">
        <w:rPr>
          <w:rFonts w:ascii="Trebuchet MS" w:hAnsi="Trebuchet MS" w:cs="Arial"/>
          <w:color w:val="000000" w:themeColor="text1"/>
          <w:sz w:val="20"/>
          <w:szCs w:val="20"/>
          <w:lang w:eastAsia="ja-JP"/>
        </w:rPr>
        <w:t>o znajdowaniu  się w sytuacji ekonomicznej i finansowej zapewniającej wykonanie zamówienia.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nie podleganiu wykluczeniu z postępowania.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posiadaniu ubezpieczenia od Odpowiedzialności Cywilnej w zakresie prowadzonej działalności związanej z przedmiotem zamówienia (poza polisami obowiązkowymi OC) lub oświadczenie, że oferent będzie posiadał taką polisę przez cały okres wykonania świadczenia usług.</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wyrażeniu zgodny na ocenę zdolności wykonawcy do spełnienia określonych wymagań w zakresie jakości, środowiska oraz bezpieczeństwa i higieny pracy,</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Oświadczenie</w:t>
      </w:r>
      <w:r w:rsidRPr="00A42D02">
        <w:rPr>
          <w:rFonts w:ascii="Trebuchet MS" w:hAnsi="Trebuchet MS" w:cs="Arial"/>
          <w:color w:val="000000" w:themeColor="text1"/>
          <w:sz w:val="20"/>
          <w:szCs w:val="20"/>
          <w:lang w:eastAsia="ja-JP"/>
        </w:rPr>
        <w:t xml:space="preserve"> o posiadaniu certyfikatu z zakresu jakości, ochrony środowiska oraz bezpieczeństwa i higieny pracy lub ich braku,</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wykonaniu przedmiotu zamówienia zgodnie z obowiązującymi przepisami ochrony środowiska oraz bezpieczeństwa i higieny pracy,</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Arial"/>
          <w:color w:val="000000" w:themeColor="text1"/>
          <w:sz w:val="20"/>
          <w:szCs w:val="20"/>
          <w:lang w:eastAsia="ja-JP"/>
        </w:rPr>
        <w:t>o zastosowaniu rozwiązań spełniających warunki norm jakościowych,</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lang w:eastAsia="ja-JP"/>
        </w:rPr>
      </w:pPr>
      <w:r w:rsidRPr="00A42D02">
        <w:rPr>
          <w:rFonts w:ascii="Trebuchet MS" w:eastAsia="Tahoma,Bold" w:hAnsi="Trebuchet MS" w:cs="Tahoma,Bold"/>
          <w:bCs/>
          <w:color w:val="000000" w:themeColor="text1"/>
          <w:sz w:val="20"/>
          <w:szCs w:val="20"/>
        </w:rPr>
        <w:t>Oświadczenie</w:t>
      </w:r>
      <w:r w:rsidRPr="00A42D02">
        <w:rPr>
          <w:rFonts w:ascii="Trebuchet MS" w:hAnsi="Trebuchet MS" w:cs="Arial"/>
          <w:color w:val="000000" w:themeColor="text1"/>
          <w:sz w:val="20"/>
          <w:szCs w:val="20"/>
          <w:lang w:eastAsia="ja-JP"/>
        </w:rPr>
        <w:t xml:space="preserve"> o zastosowaniu narzędzi spełniających warunki zgodne z wymogami bhp i ochrony środowiska,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Arial"/>
          <w:color w:val="000000" w:themeColor="text1"/>
          <w:sz w:val="20"/>
          <w:szCs w:val="20"/>
          <w:u w:val="single"/>
          <w:lang w:eastAsia="ja-JP"/>
        </w:rPr>
      </w:pPr>
      <w:r w:rsidRPr="00A42D02">
        <w:rPr>
          <w:rFonts w:ascii="Trebuchet MS" w:eastAsia="Tahoma,Bold" w:hAnsi="Trebuchet MS" w:cs="Tahoma,Bold"/>
          <w:bCs/>
          <w:color w:val="000000" w:themeColor="text1"/>
          <w:sz w:val="20"/>
          <w:szCs w:val="20"/>
        </w:rPr>
        <w:t xml:space="preserve">Oświadczamy, </w:t>
      </w:r>
      <w:r w:rsidRPr="00A42D02">
        <w:rPr>
          <w:rFonts w:ascii="Trebuchet MS" w:hAnsi="Trebuchet MS" w:cs="Arial"/>
          <w:color w:val="000000" w:themeColor="text1"/>
          <w:sz w:val="20"/>
          <w:szCs w:val="20"/>
          <w:u w:val="single"/>
          <w:lang w:eastAsia="ja-JP"/>
        </w:rPr>
        <w:t>że akceptujemy  projekt  umowy  i zobowiązujemy się  do  jej  podpisania w  przypadku   wyboru   jego  oferty w  miejscu  i   terminie   wyznaczonym   przez   Zamawiającego</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Calibri"/>
          <w:color w:val="000000" w:themeColor="text1"/>
          <w:sz w:val="20"/>
          <w:szCs w:val="20"/>
          <w:lang w:eastAsia="ja-JP"/>
        </w:rPr>
      </w:pPr>
      <w:r w:rsidRPr="00A42D02">
        <w:rPr>
          <w:rFonts w:ascii="Trebuchet MS" w:eastAsia="Tahoma,Bold" w:hAnsi="Trebuchet MS" w:cs="Tahoma,Bold"/>
          <w:bCs/>
          <w:color w:val="000000" w:themeColor="text1"/>
          <w:sz w:val="20"/>
          <w:szCs w:val="20"/>
        </w:rPr>
        <w:t xml:space="preserve">Oświadczenie </w:t>
      </w:r>
      <w:r w:rsidRPr="00A42D02">
        <w:rPr>
          <w:rFonts w:ascii="Trebuchet MS" w:hAnsi="Trebuchet MS" w:cs="Calibri"/>
          <w:color w:val="000000" w:themeColor="text1"/>
          <w:sz w:val="20"/>
          <w:szCs w:val="20"/>
        </w:rPr>
        <w:t>o wypełnieniu obowiązku informacyjnego przewidzianego w art. 13 lub art. 14 RODO wobec osób fizycznych, od których dane osobowe bezpośrednio lub pośrednio pozyskał, którego wzór stanowi załącznik nr  </w:t>
      </w:r>
      <w:r w:rsidR="00617A89">
        <w:rPr>
          <w:rFonts w:ascii="Trebuchet MS" w:hAnsi="Trebuchet MS" w:cs="Calibri"/>
          <w:color w:val="000000" w:themeColor="text1"/>
          <w:sz w:val="20"/>
          <w:szCs w:val="20"/>
        </w:rPr>
        <w:t>3</w:t>
      </w:r>
      <w:r w:rsidRPr="00A42D02">
        <w:rPr>
          <w:rFonts w:ascii="Trebuchet MS" w:hAnsi="Trebuchet MS" w:cs="Calibri"/>
          <w:color w:val="000000" w:themeColor="text1"/>
          <w:sz w:val="20"/>
          <w:szCs w:val="20"/>
        </w:rPr>
        <w:t xml:space="preserve"> do ogłoszenia,</w:t>
      </w:r>
    </w:p>
    <w:p w:rsidR="00D176B5" w:rsidRPr="00A42D02" w:rsidRDefault="00D176B5" w:rsidP="00F87B4E">
      <w:pPr>
        <w:pStyle w:val="Akapitzlist"/>
        <w:numPr>
          <w:ilvl w:val="2"/>
          <w:numId w:val="1"/>
        </w:numPr>
        <w:spacing w:after="0" w:line="319" w:lineRule="auto"/>
        <w:ind w:left="0" w:hanging="877"/>
        <w:contextualSpacing w:val="0"/>
        <w:jc w:val="both"/>
        <w:rPr>
          <w:rFonts w:ascii="Trebuchet MS" w:hAnsi="Trebuchet MS" w:cs="Calibri"/>
          <w:color w:val="000000" w:themeColor="text1"/>
          <w:sz w:val="20"/>
          <w:szCs w:val="20"/>
          <w:lang w:eastAsia="ja-JP"/>
        </w:rPr>
      </w:pPr>
      <w:r w:rsidRPr="00A42D02">
        <w:rPr>
          <w:rFonts w:ascii="Trebuchet MS" w:hAnsi="Trebuchet MS" w:cs="Calibri"/>
          <w:color w:val="000000" w:themeColor="text1"/>
          <w:sz w:val="20"/>
          <w:szCs w:val="20"/>
        </w:rPr>
        <w:t>w przypadku gdy oferent jest osobą fizyczną oświadczenia oferenta o wyrażeniu zgody na przetwarzanie przez Enea Elektrownia Połaniec S.A. danych osobowych, którego wzór stanowi załącznik nr 5 do ogłoszenia.</w:t>
      </w:r>
    </w:p>
    <w:p w:rsidR="00FB0F40" w:rsidRPr="00A42D02" w:rsidRDefault="00FB0F40" w:rsidP="00F87B4E">
      <w:pPr>
        <w:widowControl w:val="0"/>
        <w:numPr>
          <w:ilvl w:val="0"/>
          <w:numId w:val="1"/>
        </w:numPr>
        <w:autoSpaceDE w:val="0"/>
        <w:autoSpaceDN w:val="0"/>
        <w:adjustRightInd w:val="0"/>
        <w:spacing w:line="319" w:lineRule="auto"/>
        <w:ind w:left="0"/>
        <w:textAlignment w:val="baseline"/>
        <w:rPr>
          <w:rFonts w:ascii="Trebuchet MS" w:eastAsia="Tahoma,Bold" w:hAnsi="Trebuchet MS" w:cs="Tahoma"/>
          <w:color w:val="000000" w:themeColor="text1"/>
          <w:szCs w:val="20"/>
        </w:rPr>
      </w:pPr>
      <w:r w:rsidRPr="00A42D02">
        <w:rPr>
          <w:rFonts w:ascii="Trebuchet MS" w:eastAsia="Tahoma,Bold" w:hAnsi="Trebuchet MS" w:cs="Tahoma,Bold"/>
          <w:bCs/>
          <w:color w:val="000000" w:themeColor="text1"/>
          <w:szCs w:val="20"/>
          <w:vertAlign w:val="superscript"/>
        </w:rPr>
        <w:t>1</w:t>
      </w:r>
      <w:r w:rsidRPr="00A42D02">
        <w:rPr>
          <w:rFonts w:ascii="Trebuchet MS" w:eastAsia="Tahoma,Bold" w:hAnsi="Trebuchet MS" w:cs="Tahoma,Bold"/>
          <w:b/>
          <w:bCs/>
          <w:color w:val="000000" w:themeColor="text1"/>
          <w:szCs w:val="20"/>
        </w:rPr>
        <w:t xml:space="preserve">PEŁNOMOCNIKIEM oferentów </w:t>
      </w:r>
      <w:r w:rsidRPr="00A42D02">
        <w:rPr>
          <w:rFonts w:ascii="Trebuchet MS" w:eastAsia="Tahoma,Bold" w:hAnsi="Trebuchet MS" w:cs="Tahoma"/>
          <w:color w:val="000000" w:themeColor="text1"/>
          <w:szCs w:val="20"/>
        </w:rPr>
        <w:t>uprawnionym do reprezentowania wszystkich oferentów ubiegających się wspólnie o udzielenie zamówienia oraz do zawarcia umowy</w:t>
      </w:r>
      <w:r w:rsidRPr="00A42D02">
        <w:rPr>
          <w:rFonts w:ascii="Trebuchet MS" w:eastAsia="Tahoma,Bold" w:hAnsi="Trebuchet MS" w:cs="Tahoma"/>
          <w:color w:val="000000" w:themeColor="text1"/>
          <w:szCs w:val="20"/>
          <w:vertAlign w:val="superscript"/>
        </w:rPr>
        <w:t>2</w:t>
      </w:r>
      <w:r w:rsidRPr="00A42D02">
        <w:rPr>
          <w:rFonts w:ascii="Trebuchet MS" w:eastAsia="Tahoma,Bold" w:hAnsi="Trebuchet MS" w:cs="Tahoma"/>
          <w:color w:val="000000" w:themeColor="text1"/>
          <w:szCs w:val="20"/>
        </w:rPr>
        <w:t xml:space="preserve"> jest:____________________________________________________________</w:t>
      </w:r>
    </w:p>
    <w:p w:rsidR="00FB0F40" w:rsidRPr="00A42D02" w:rsidRDefault="00FB0F40" w:rsidP="00F87B4E">
      <w:pPr>
        <w:pStyle w:val="Tekstprzypisudolnego"/>
        <w:spacing w:line="319" w:lineRule="auto"/>
        <w:rPr>
          <w:rFonts w:ascii="Trebuchet MS" w:hAnsi="Trebuchet MS"/>
          <w:i/>
          <w:color w:val="000000" w:themeColor="text1"/>
        </w:rPr>
      </w:pPr>
      <w:r w:rsidRPr="00A42D02">
        <w:rPr>
          <w:rStyle w:val="Odwoanieprzypisudolnego"/>
          <w:rFonts w:ascii="Trebuchet MS" w:eastAsiaTheme="majorEastAsia" w:hAnsi="Trebuchet MS"/>
          <w:i/>
          <w:color w:val="000000" w:themeColor="text1"/>
        </w:rPr>
        <w:footnoteRef/>
      </w:r>
      <w:r w:rsidRPr="00A42D02">
        <w:rPr>
          <w:rFonts w:ascii="Trebuchet MS" w:hAnsi="Trebuchet MS"/>
          <w:i/>
          <w:color w:val="000000" w:themeColor="text1"/>
        </w:rPr>
        <w:t xml:space="preserve"> dotyczy oferentów wspólnie ubiegających się o udzielenie zamówienia</w:t>
      </w:r>
    </w:p>
    <w:p w:rsidR="00FB0F40" w:rsidRPr="00A42D02" w:rsidRDefault="00FB0F40" w:rsidP="00F87B4E">
      <w:pPr>
        <w:autoSpaceDE w:val="0"/>
        <w:autoSpaceDN w:val="0"/>
        <w:spacing w:line="319" w:lineRule="auto"/>
        <w:rPr>
          <w:rFonts w:ascii="Trebuchet MS" w:hAnsi="Trebuchet MS"/>
          <w:i/>
          <w:color w:val="000000" w:themeColor="text1"/>
          <w:szCs w:val="20"/>
        </w:rPr>
      </w:pPr>
      <w:r w:rsidRPr="00A42D02">
        <w:rPr>
          <w:rFonts w:ascii="Trebuchet MS" w:hAnsi="Trebuchet MS"/>
          <w:i/>
          <w:color w:val="000000" w:themeColor="text1"/>
          <w:szCs w:val="20"/>
          <w:vertAlign w:val="superscript"/>
        </w:rPr>
        <w:t>2</w:t>
      </w:r>
      <w:r w:rsidRPr="00A42D02">
        <w:rPr>
          <w:rFonts w:ascii="Trebuchet MS" w:hAnsi="Trebuchet MS"/>
          <w:i/>
          <w:color w:val="000000" w:themeColor="text1"/>
          <w:szCs w:val="20"/>
        </w:rPr>
        <w:t xml:space="preserve"> niepotrzebne skreślić</w:t>
      </w:r>
    </w:p>
    <w:p w:rsidR="00FB0F40" w:rsidRPr="00A42D02" w:rsidRDefault="00C330C9"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Bold"/>
          <w:bCs/>
          <w:color w:val="000000" w:themeColor="text1"/>
          <w:szCs w:val="20"/>
        </w:rPr>
        <w:t>N</w:t>
      </w:r>
      <w:r w:rsidR="00FB0F40" w:rsidRPr="00A42D02">
        <w:rPr>
          <w:rFonts w:ascii="Trebuchet MS" w:eastAsia="Tahoma,Bold" w:hAnsi="Trebuchet MS" w:cs="Tahoma"/>
          <w:color w:val="000000" w:themeColor="text1"/>
          <w:szCs w:val="20"/>
        </w:rPr>
        <w:t>iniejsz</w:t>
      </w:r>
      <w:r w:rsidRPr="00A42D02">
        <w:rPr>
          <w:rFonts w:ascii="Trebuchet MS" w:eastAsia="Tahoma,Bold" w:hAnsi="Trebuchet MS" w:cs="Tahoma"/>
          <w:color w:val="000000" w:themeColor="text1"/>
          <w:szCs w:val="20"/>
        </w:rPr>
        <w:t>ą ofertę</w:t>
      </w:r>
      <w:r w:rsidR="00FB0F40" w:rsidRPr="00A42D02">
        <w:rPr>
          <w:rFonts w:ascii="Trebuchet MS" w:eastAsia="Tahoma,Bold" w:hAnsi="Trebuchet MS" w:cs="Tahoma"/>
          <w:color w:val="000000" w:themeColor="text1"/>
          <w:szCs w:val="20"/>
        </w:rPr>
        <w:t xml:space="preserve"> wraz z załącznikami składamy na ___ kolejno ponumerowanych stronach.</w:t>
      </w:r>
    </w:p>
    <w:p w:rsidR="00FB0F40" w:rsidRPr="00A42D02" w:rsidRDefault="00FB0F40" w:rsidP="00F87B4E">
      <w:pPr>
        <w:widowControl w:val="0"/>
        <w:numPr>
          <w:ilvl w:val="0"/>
          <w:numId w:val="1"/>
        </w:numPr>
        <w:autoSpaceDE w:val="0"/>
        <w:autoSpaceDN w:val="0"/>
        <w:adjustRightInd w:val="0"/>
        <w:spacing w:line="319" w:lineRule="auto"/>
        <w:ind w:left="0"/>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Bold"/>
          <w:b/>
          <w:bCs/>
          <w:color w:val="000000" w:themeColor="text1"/>
          <w:szCs w:val="20"/>
        </w:rPr>
        <w:t xml:space="preserve">ZAŁĄCZNIKAMI </w:t>
      </w:r>
      <w:r w:rsidRPr="00A42D02">
        <w:rPr>
          <w:rFonts w:ascii="Trebuchet MS" w:eastAsia="Tahoma,Bold" w:hAnsi="Trebuchet MS" w:cs="Tahoma"/>
          <w:color w:val="000000" w:themeColor="text1"/>
          <w:szCs w:val="20"/>
        </w:rPr>
        <w:t>do niniejsze</w:t>
      </w:r>
      <w:r w:rsidR="00C330C9" w:rsidRPr="00A42D02">
        <w:rPr>
          <w:rFonts w:ascii="Trebuchet MS" w:eastAsia="Tahoma,Bold" w:hAnsi="Trebuchet MS" w:cs="Tahoma"/>
          <w:color w:val="000000" w:themeColor="text1"/>
          <w:szCs w:val="20"/>
        </w:rPr>
        <w:t xml:space="preserve">j oferty </w:t>
      </w:r>
      <w:r w:rsidRPr="00A42D02">
        <w:rPr>
          <w:rFonts w:ascii="Trebuchet MS" w:eastAsia="Tahoma,Bold" w:hAnsi="Trebuchet MS" w:cs="Tahoma"/>
          <w:color w:val="000000" w:themeColor="text1"/>
          <w:szCs w:val="20"/>
        </w:rPr>
        <w:t xml:space="preserve"> są:</w:t>
      </w:r>
    </w:p>
    <w:p w:rsidR="00FB0F40" w:rsidRPr="00A42D02" w:rsidRDefault="00FB0F40" w:rsidP="00F87B4E">
      <w:pPr>
        <w:widowControl w:val="0"/>
        <w:autoSpaceDE w:val="0"/>
        <w:autoSpaceDN w:val="0"/>
        <w:adjustRightInd w:val="0"/>
        <w:spacing w:line="319" w:lineRule="auto"/>
        <w:jc w:val="both"/>
        <w:textAlignment w:val="baseline"/>
        <w:rPr>
          <w:rFonts w:ascii="Trebuchet MS" w:eastAsia="Tahoma,Bold" w:hAnsi="Trebuchet MS" w:cs="Tahoma"/>
          <w:color w:val="000000" w:themeColor="text1"/>
          <w:szCs w:val="20"/>
        </w:rPr>
      </w:pPr>
      <w:r w:rsidRPr="00A42D02">
        <w:rPr>
          <w:rFonts w:ascii="Trebuchet MS" w:eastAsia="Tahoma,Bold" w:hAnsi="Trebuchet MS" w:cs="Tahoma,Bold"/>
          <w:b/>
          <w:bCs/>
          <w:color w:val="000000" w:themeColor="text1"/>
          <w:szCs w:val="20"/>
        </w:rPr>
        <w:t xml:space="preserve">    </w:t>
      </w:r>
      <w:r w:rsidR="00BD6A5B" w:rsidRPr="00A42D02">
        <w:rPr>
          <w:rFonts w:ascii="Trebuchet MS" w:eastAsia="Tahoma,Bold" w:hAnsi="Trebuchet MS" w:cs="Tahoma,Bold"/>
          <w:b/>
          <w:bCs/>
          <w:color w:val="000000" w:themeColor="text1"/>
          <w:szCs w:val="20"/>
        </w:rPr>
        <w:t>Dok</w:t>
      </w:r>
      <w:r w:rsidR="0095195B" w:rsidRPr="00A42D02">
        <w:rPr>
          <w:rFonts w:ascii="Trebuchet MS" w:eastAsia="Tahoma,Bold" w:hAnsi="Trebuchet MS" w:cs="Tahoma,Bold"/>
          <w:b/>
          <w:bCs/>
          <w:color w:val="000000" w:themeColor="text1"/>
          <w:szCs w:val="20"/>
        </w:rPr>
        <w:t xml:space="preserve">umenty wymienione w pkt </w:t>
      </w:r>
      <w:r w:rsidR="001C580B" w:rsidRPr="00A42D02">
        <w:rPr>
          <w:rFonts w:ascii="Trebuchet MS" w:eastAsia="Tahoma,Bold" w:hAnsi="Trebuchet MS" w:cs="Tahoma,Bold"/>
          <w:b/>
          <w:bCs/>
          <w:color w:val="000000" w:themeColor="text1"/>
          <w:szCs w:val="20"/>
        </w:rPr>
        <w:t>4.</w:t>
      </w:r>
    </w:p>
    <w:p w:rsidR="00FB0F40" w:rsidRPr="00A42D02" w:rsidRDefault="00FB0F40" w:rsidP="00F87B4E">
      <w:pPr>
        <w:spacing w:line="319" w:lineRule="auto"/>
        <w:rPr>
          <w:rFonts w:ascii="Trebuchet MS" w:hAnsi="Trebuchet MS"/>
          <w:color w:val="000000" w:themeColor="text1"/>
          <w:szCs w:val="20"/>
        </w:rPr>
      </w:pPr>
      <w:r w:rsidRPr="00A42D02">
        <w:rPr>
          <w:rFonts w:ascii="Trebuchet MS" w:eastAsia="Tahoma,Bold" w:hAnsi="Trebuchet MS" w:cs="Tahoma"/>
          <w:color w:val="000000" w:themeColor="text1"/>
          <w:szCs w:val="20"/>
        </w:rPr>
        <w:t>__________________________________</w:t>
      </w:r>
      <w:r w:rsidRPr="00A42D02">
        <w:rPr>
          <w:rFonts w:ascii="Trebuchet MS" w:hAnsi="Trebuchet MS"/>
          <w:color w:val="000000" w:themeColor="text1"/>
          <w:szCs w:val="20"/>
        </w:rPr>
        <w:t xml:space="preserve">    </w:t>
      </w:r>
      <w:r w:rsidRPr="00A42D02">
        <w:rPr>
          <w:rFonts w:ascii="Trebuchet MS" w:eastAsia="Tahoma,Bold" w:hAnsi="Trebuchet MS" w:cs="Tahoma"/>
          <w:color w:val="000000" w:themeColor="text1"/>
          <w:szCs w:val="20"/>
        </w:rPr>
        <w:t>__________________ dnia __ __ _____ roku</w:t>
      </w:r>
    </w:p>
    <w:p w:rsidR="00EF1B10" w:rsidRPr="00A42D02" w:rsidRDefault="00F0524D" w:rsidP="00F87B4E">
      <w:pPr>
        <w:spacing w:line="319" w:lineRule="auto"/>
        <w:jc w:val="center"/>
        <w:rPr>
          <w:rFonts w:ascii="Trebuchet MS" w:eastAsia="Tahoma,Bold" w:hAnsi="Trebuchet MS" w:cs="Tahoma"/>
          <w:color w:val="000000" w:themeColor="text1"/>
          <w:szCs w:val="20"/>
        </w:rPr>
      </w:pPr>
      <w:r w:rsidRPr="00A42D02">
        <w:rPr>
          <w:rFonts w:ascii="Trebuchet MS" w:eastAsia="Tahoma,Bold" w:hAnsi="Trebuchet MS" w:cs="Tahoma"/>
          <w:color w:val="000000" w:themeColor="text1"/>
          <w:szCs w:val="20"/>
        </w:rPr>
        <w:t xml:space="preserve"> </w:t>
      </w:r>
    </w:p>
    <w:p w:rsidR="00CB09E1" w:rsidRPr="00A42D02" w:rsidRDefault="00EF1B10" w:rsidP="00F87B4E">
      <w:pPr>
        <w:tabs>
          <w:tab w:val="left" w:pos="3402"/>
        </w:tabs>
        <w:spacing w:line="319" w:lineRule="auto"/>
        <w:jc w:val="right"/>
        <w:rPr>
          <w:rFonts w:ascii="Trebuchet MS" w:hAnsi="Trebuchet MS" w:cstheme="minorHAnsi"/>
          <w:b/>
          <w:color w:val="000000" w:themeColor="text1"/>
          <w:szCs w:val="20"/>
        </w:rPr>
      </w:pPr>
      <w:r w:rsidRPr="00A42D02">
        <w:rPr>
          <w:rFonts w:ascii="Trebuchet MS" w:eastAsia="Tahoma,Bold" w:hAnsi="Trebuchet MS" w:cs="Tahoma"/>
          <w:color w:val="000000" w:themeColor="text1"/>
          <w:szCs w:val="20"/>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A42D02" w:rsidTr="005A7BFC">
        <w:tc>
          <w:tcPr>
            <w:tcW w:w="9550" w:type="dxa"/>
          </w:tcPr>
          <w:p w:rsidR="00CB09E1" w:rsidRPr="00A42D02" w:rsidRDefault="00CB09E1" w:rsidP="00F87B4E">
            <w:pPr>
              <w:spacing w:line="319" w:lineRule="auto"/>
              <w:jc w:val="right"/>
              <w:outlineLvl w:val="0"/>
              <w:rPr>
                <w:rFonts w:ascii="Trebuchet MS" w:hAnsi="Trebuchet MS" w:cstheme="minorHAnsi"/>
                <w:color w:val="000000" w:themeColor="text1"/>
                <w:szCs w:val="20"/>
              </w:rPr>
            </w:pPr>
            <w:r w:rsidRPr="00A42D02">
              <w:rPr>
                <w:rFonts w:ascii="Trebuchet MS" w:hAnsi="Trebuchet MS"/>
                <w:color w:val="000000" w:themeColor="text1"/>
                <w:szCs w:val="20"/>
              </w:rPr>
              <w:lastRenderedPageBreak/>
              <w:br w:type="page"/>
            </w:r>
            <w:r w:rsidRPr="00A42D02">
              <w:rPr>
                <w:rFonts w:ascii="Trebuchet MS" w:hAnsi="Trebuchet MS" w:cstheme="minorHAnsi"/>
                <w:color w:val="000000" w:themeColor="text1"/>
                <w:szCs w:val="20"/>
              </w:rPr>
              <w:t>Załącznik do formularza oferty</w:t>
            </w:r>
          </w:p>
          <w:p w:rsidR="00CB09E1" w:rsidRPr="00A42D02" w:rsidRDefault="00CB09E1" w:rsidP="00F87B4E">
            <w:pPr>
              <w:spacing w:line="319" w:lineRule="auto"/>
              <w:jc w:val="right"/>
              <w:outlineLvl w:val="0"/>
              <w:rPr>
                <w:rFonts w:ascii="Trebuchet MS" w:hAnsi="Trebuchet MS" w:cstheme="minorHAnsi"/>
                <w:b/>
                <w:color w:val="000000" w:themeColor="text1"/>
                <w:szCs w:val="20"/>
              </w:rPr>
            </w:pP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r w:rsidRPr="00A42D02">
              <w:rPr>
                <w:rFonts w:ascii="Trebuchet MS" w:eastAsia="Tahoma,Bold" w:hAnsi="Trebuchet MS" w:cstheme="minorHAnsi"/>
                <w:b/>
                <w:bCs/>
                <w:color w:val="000000" w:themeColor="text1"/>
                <w:szCs w:val="20"/>
              </w:rPr>
              <w:t>WYNAGRODZENIE OFERTOWE</w:t>
            </w: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p>
          <w:p w:rsidR="00CB09E1" w:rsidRPr="00A42D02" w:rsidRDefault="00CB09E1" w:rsidP="00F87B4E">
            <w:pPr>
              <w:spacing w:line="319" w:lineRule="auto"/>
              <w:jc w:val="center"/>
              <w:outlineLvl w:val="0"/>
              <w:rPr>
                <w:rFonts w:ascii="Trebuchet MS" w:eastAsia="Tahoma,Bold" w:hAnsi="Trebuchet MS" w:cstheme="minorHAnsi"/>
                <w:b/>
                <w:bCs/>
                <w:color w:val="000000" w:themeColor="text1"/>
                <w:szCs w:val="20"/>
              </w:rPr>
            </w:pPr>
          </w:p>
          <w:p w:rsidR="00861776" w:rsidRPr="00A42D02" w:rsidRDefault="00CB09E1" w:rsidP="00F87B4E">
            <w:pPr>
              <w:spacing w:line="319" w:lineRule="auto"/>
              <w:rPr>
                <w:rFonts w:ascii="Trebuchet MS" w:eastAsia="Tahoma,Bold" w:hAnsi="Trebuchet MS" w:cstheme="minorHAnsi"/>
                <w:bCs/>
                <w:color w:val="000000" w:themeColor="text1"/>
                <w:szCs w:val="20"/>
              </w:rPr>
            </w:pPr>
            <w:r w:rsidRPr="00A42D02">
              <w:rPr>
                <w:rFonts w:ascii="Trebuchet MS" w:eastAsia="Tahoma,Bold" w:hAnsi="Trebuchet MS" w:cstheme="minorHAnsi"/>
                <w:bCs/>
                <w:color w:val="000000" w:themeColor="text1"/>
                <w:szCs w:val="20"/>
              </w:rPr>
              <w:t xml:space="preserve">Za  </w:t>
            </w:r>
            <w:r w:rsidR="00617A89">
              <w:rPr>
                <w:rFonts w:ascii="Trebuchet MS" w:eastAsia="Tahoma,Bold" w:hAnsi="Trebuchet MS" w:cstheme="minorHAnsi"/>
                <w:bCs/>
                <w:color w:val="000000" w:themeColor="text1"/>
                <w:szCs w:val="20"/>
              </w:rPr>
              <w:t xml:space="preserve">zorganizowanie i przeprowadzenie szkolenia nt. </w:t>
            </w:r>
            <w:r w:rsidR="005978C4">
              <w:rPr>
                <w:rFonts w:ascii="Trebuchet MS" w:eastAsia="Tahoma,Bold" w:hAnsi="Trebuchet MS" w:cstheme="minorHAnsi"/>
                <w:bCs/>
                <w:color w:val="000000" w:themeColor="text1"/>
                <w:szCs w:val="20"/>
              </w:rPr>
              <w:t>P</w:t>
            </w:r>
            <w:r w:rsidR="00617A89">
              <w:rPr>
                <w:rFonts w:ascii="Trebuchet MS" w:eastAsia="Tahoma,Bold" w:hAnsi="Trebuchet MS" w:cstheme="minorHAnsi"/>
                <w:bCs/>
                <w:color w:val="000000" w:themeColor="text1"/>
                <w:szCs w:val="20"/>
              </w:rPr>
              <w:t>rowadzenie postępowań w</w:t>
            </w:r>
            <w:r w:rsidR="005978C4">
              <w:rPr>
                <w:rFonts w:ascii="Trebuchet MS" w:eastAsia="Tahoma,Bold" w:hAnsi="Trebuchet MS" w:cstheme="minorHAnsi"/>
                <w:bCs/>
                <w:color w:val="000000" w:themeColor="text1"/>
                <w:szCs w:val="20"/>
              </w:rPr>
              <w:t xml:space="preserve"> reżimie nowej ustawy Prawo Zamó</w:t>
            </w:r>
            <w:r w:rsidR="00617A89">
              <w:rPr>
                <w:rFonts w:ascii="Trebuchet MS" w:eastAsia="Tahoma,Bold" w:hAnsi="Trebuchet MS" w:cstheme="minorHAnsi"/>
                <w:bCs/>
                <w:color w:val="000000" w:themeColor="text1"/>
                <w:szCs w:val="20"/>
              </w:rPr>
              <w:t>wień Publicznych</w:t>
            </w:r>
            <w:r w:rsidR="005978C4">
              <w:rPr>
                <w:rFonts w:ascii="Trebuchet MS" w:eastAsia="Tahoma,Bold" w:hAnsi="Trebuchet MS" w:cstheme="minorHAnsi"/>
                <w:bCs/>
                <w:color w:val="000000" w:themeColor="text1"/>
                <w:szCs w:val="20"/>
              </w:rPr>
              <w:t>, a w szczególności przetargu nieograniczonego i przetargu prowadzonego w trybie z wolnej ręki</w:t>
            </w:r>
            <w:r w:rsidR="00876AEC" w:rsidRPr="00A42D02">
              <w:rPr>
                <w:rFonts w:ascii="Trebuchet MS" w:hAnsi="Trebuchet MS" w:cs="Arial"/>
                <w:color w:val="000000" w:themeColor="text1"/>
                <w:szCs w:val="20"/>
              </w:rPr>
              <w:t xml:space="preserve"> </w:t>
            </w:r>
            <w:r w:rsidRPr="00A42D02">
              <w:rPr>
                <w:rFonts w:ascii="Trebuchet MS" w:eastAsia="Tahoma,Bold" w:hAnsi="Trebuchet MS" w:cstheme="minorHAnsi"/>
                <w:bCs/>
                <w:color w:val="000000" w:themeColor="text1"/>
                <w:szCs w:val="20"/>
              </w:rPr>
              <w:t>oferujemy</w:t>
            </w:r>
            <w:r w:rsidR="00861776" w:rsidRPr="00A42D02">
              <w:rPr>
                <w:rFonts w:ascii="Trebuchet MS" w:eastAsia="Tahoma,Bold" w:hAnsi="Trebuchet MS" w:cstheme="minorHAnsi"/>
                <w:bCs/>
                <w:color w:val="000000" w:themeColor="text1"/>
                <w:szCs w:val="20"/>
              </w:rPr>
              <w:t>:</w:t>
            </w:r>
          </w:p>
          <w:p w:rsidR="00861776" w:rsidRPr="00A42D02" w:rsidRDefault="00CB09E1" w:rsidP="00F87B4E">
            <w:pPr>
              <w:spacing w:line="319" w:lineRule="auto"/>
              <w:rPr>
                <w:rFonts w:ascii="Trebuchet MS" w:eastAsia="Calibri" w:hAnsi="Trebuchet MS"/>
                <w:color w:val="000000" w:themeColor="text1"/>
                <w:szCs w:val="20"/>
              </w:rPr>
            </w:pPr>
            <w:r w:rsidRPr="00A42D02">
              <w:rPr>
                <w:rFonts w:ascii="Trebuchet MS" w:eastAsia="Tahoma,Bold" w:hAnsi="Trebuchet MS" w:cstheme="minorHAnsi"/>
                <w:bCs/>
                <w:color w:val="000000" w:themeColor="text1"/>
                <w:szCs w:val="20"/>
              </w:rPr>
              <w:t xml:space="preserve"> </w:t>
            </w:r>
          </w:p>
          <w:p w:rsidR="00861776" w:rsidRPr="00A42D02" w:rsidRDefault="008C3C6D" w:rsidP="00683BC4">
            <w:pPr>
              <w:pStyle w:val="Akapitzlist"/>
              <w:numPr>
                <w:ilvl w:val="0"/>
                <w:numId w:val="12"/>
              </w:numPr>
              <w:spacing w:after="0" w:line="319" w:lineRule="auto"/>
              <w:ind w:left="0"/>
              <w:rPr>
                <w:rFonts w:ascii="Trebuchet MS" w:hAnsi="Trebuchet MS"/>
                <w:color w:val="000000" w:themeColor="text1"/>
                <w:sz w:val="20"/>
                <w:szCs w:val="20"/>
              </w:rPr>
            </w:pPr>
            <w:r w:rsidRPr="00A42D02">
              <w:rPr>
                <w:rFonts w:ascii="Trebuchet MS" w:eastAsia="Tahoma,Bold" w:hAnsi="Trebuchet MS" w:cstheme="minorHAnsi"/>
                <w:bCs/>
                <w:color w:val="000000" w:themeColor="text1"/>
                <w:sz w:val="20"/>
                <w:szCs w:val="20"/>
              </w:rPr>
              <w:t>W</w:t>
            </w:r>
            <w:r w:rsidR="00CB09E1" w:rsidRPr="00A42D02">
              <w:rPr>
                <w:rFonts w:ascii="Trebuchet MS" w:eastAsia="Tahoma,Bold" w:hAnsi="Trebuchet MS" w:cstheme="minorHAnsi"/>
                <w:bCs/>
                <w:color w:val="000000" w:themeColor="text1"/>
                <w:sz w:val="20"/>
                <w:szCs w:val="20"/>
              </w:rPr>
              <w:t>ynagrodzenie  ryczałtowe w</w:t>
            </w:r>
            <w:r w:rsidR="00AE70E6" w:rsidRPr="00A42D02">
              <w:rPr>
                <w:rFonts w:ascii="Trebuchet MS" w:eastAsia="Tahoma,Bold" w:hAnsi="Trebuchet MS" w:cstheme="minorHAnsi"/>
                <w:bCs/>
                <w:color w:val="000000" w:themeColor="text1"/>
                <w:sz w:val="20"/>
                <w:szCs w:val="20"/>
              </w:rPr>
              <w:t xml:space="preserve"> wysokości</w:t>
            </w:r>
            <w:r w:rsidR="00861776" w:rsidRPr="00A42D02">
              <w:rPr>
                <w:rFonts w:ascii="Trebuchet MS" w:hAnsi="Trebuchet MS"/>
                <w:color w:val="000000" w:themeColor="text1"/>
                <w:sz w:val="20"/>
                <w:szCs w:val="20"/>
              </w:rPr>
              <w:t>:</w:t>
            </w:r>
            <w:r w:rsidRPr="00A42D02">
              <w:rPr>
                <w:rFonts w:ascii="Trebuchet MS" w:hAnsi="Trebuchet MS"/>
                <w:color w:val="000000" w:themeColor="text1"/>
                <w:sz w:val="20"/>
                <w:szCs w:val="20"/>
              </w:rPr>
              <w:t xml:space="preserve"> ……………………………………. zł netto</w:t>
            </w:r>
          </w:p>
          <w:p w:rsidR="00316076" w:rsidRPr="00A42D02" w:rsidRDefault="00316076" w:rsidP="00683BC4">
            <w:pPr>
              <w:keepNext/>
              <w:numPr>
                <w:ilvl w:val="0"/>
                <w:numId w:val="12"/>
              </w:numPr>
              <w:spacing w:line="319" w:lineRule="auto"/>
              <w:ind w:left="0"/>
              <w:jc w:val="both"/>
              <w:outlineLvl w:val="0"/>
              <w:rPr>
                <w:rFonts w:ascii="Trebuchet MS" w:eastAsiaTheme="majorEastAsia" w:hAnsi="Trebuchet MS" w:cstheme="minorHAnsi"/>
                <w:color w:val="000000" w:themeColor="text1"/>
                <w:szCs w:val="20"/>
              </w:rPr>
            </w:pPr>
            <w:r w:rsidRPr="00A42D02">
              <w:rPr>
                <w:rFonts w:ascii="Trebuchet MS" w:eastAsia="Tahoma,Bold" w:hAnsi="Trebuchet MS" w:cstheme="minorHAnsi"/>
                <w:bCs/>
                <w:color w:val="000000" w:themeColor="text1"/>
                <w:szCs w:val="20"/>
              </w:rPr>
              <w:t>Grupa towarowa PKWiU kod nr ……………………</w:t>
            </w:r>
          </w:p>
          <w:p w:rsidR="00B80726" w:rsidRPr="00A42D02" w:rsidRDefault="00B80726" w:rsidP="00683BC4">
            <w:pPr>
              <w:pStyle w:val="Akapitzlist"/>
              <w:widowControl w:val="0"/>
              <w:numPr>
                <w:ilvl w:val="0"/>
                <w:numId w:val="12"/>
              </w:numPr>
              <w:autoSpaceDE w:val="0"/>
              <w:autoSpaceDN w:val="0"/>
              <w:adjustRightInd w:val="0"/>
              <w:spacing w:after="0" w:line="319" w:lineRule="auto"/>
              <w:ind w:left="0"/>
              <w:contextualSpacing w:val="0"/>
              <w:jc w:val="both"/>
              <w:textAlignment w:val="baseline"/>
              <w:rPr>
                <w:rFonts w:ascii="Trebuchet MS" w:eastAsia="Tahoma,Bold" w:hAnsi="Trebuchet MS" w:cstheme="minorHAnsi"/>
                <w:bCs/>
                <w:color w:val="000000" w:themeColor="text1"/>
                <w:sz w:val="20"/>
                <w:szCs w:val="20"/>
              </w:rPr>
            </w:pPr>
            <w:r w:rsidRPr="00A42D02">
              <w:rPr>
                <w:rFonts w:ascii="Trebuchet MS" w:eastAsia="Tahoma,Bold" w:hAnsi="Trebuchet MS" w:cstheme="minorHAnsi"/>
                <w:bCs/>
                <w:color w:val="000000" w:themeColor="text1"/>
                <w:sz w:val="20"/>
                <w:szCs w:val="20"/>
              </w:rPr>
              <w:t>Wynagrodzenie podane w Ofercie obejmuje wszystkie koszty związane z realizacją przedmiotu zamówienia. Podane wynagrodzenie jest obowiązująca w całym okresie ważności oferty i w trakcie realizacji umowy zawartej w wyniku przeprowadzonego postępowania o udzielenie zamówienia.</w:t>
            </w:r>
          </w:p>
          <w:p w:rsidR="00B80726" w:rsidRPr="00A42D02" w:rsidRDefault="00B80726" w:rsidP="00683BC4">
            <w:pPr>
              <w:pStyle w:val="Legenda"/>
              <w:numPr>
                <w:ilvl w:val="0"/>
                <w:numId w:val="12"/>
              </w:numPr>
              <w:spacing w:after="0" w:line="319" w:lineRule="auto"/>
              <w:ind w:left="0"/>
              <w:rPr>
                <w:rFonts w:ascii="Trebuchet MS" w:hAnsi="Trebuchet MS"/>
                <w:i w:val="0"/>
                <w:iCs w:val="0"/>
                <w:color w:val="000000" w:themeColor="text1"/>
                <w:sz w:val="20"/>
                <w:szCs w:val="20"/>
              </w:rPr>
            </w:pPr>
            <w:r w:rsidRPr="00A42D02">
              <w:rPr>
                <w:rFonts w:ascii="Trebuchet MS" w:hAnsi="Trebuchet MS"/>
                <w:i w:val="0"/>
                <w:iCs w:val="0"/>
                <w:color w:val="000000" w:themeColor="text1"/>
                <w:sz w:val="20"/>
                <w:szCs w:val="20"/>
              </w:rPr>
              <w:t>Zapłata wynagrodzenia na rachunek Wykonawcy nastąpi w ciągu 30 dni  od daty otrzymania prawidłowo wystawionej faktury VAT na adres wskazany przez Zamawiającego.</w:t>
            </w:r>
          </w:p>
          <w:p w:rsidR="00D05E80" w:rsidRPr="00A42D02" w:rsidRDefault="00D05E80" w:rsidP="00683BC4">
            <w:pPr>
              <w:keepNext/>
              <w:numPr>
                <w:ilvl w:val="0"/>
                <w:numId w:val="12"/>
              </w:numPr>
              <w:spacing w:line="319" w:lineRule="auto"/>
              <w:ind w:left="0"/>
              <w:jc w:val="both"/>
              <w:outlineLvl w:val="0"/>
              <w:rPr>
                <w:rFonts w:ascii="Trebuchet MS" w:eastAsiaTheme="majorEastAsia" w:hAnsi="Trebuchet MS" w:cstheme="minorHAnsi"/>
                <w:color w:val="000000" w:themeColor="text1"/>
                <w:szCs w:val="20"/>
              </w:rPr>
            </w:pPr>
            <w:r w:rsidRPr="00A42D02">
              <w:rPr>
                <w:rFonts w:ascii="Trebuchet MS" w:hAnsi="Trebuchet MS" w:cs="Arial"/>
                <w:color w:val="000000" w:themeColor="text1"/>
                <w:szCs w:val="20"/>
              </w:rPr>
              <w:t>Zamawiający oświadcza, że płatności za wszystkie faktury VAT realizuje z zastosowaniem mechanizmu podzielonej płatności, tzw. split payment.</w:t>
            </w:r>
          </w:p>
          <w:p w:rsidR="00D05E80" w:rsidRPr="00A42D02" w:rsidRDefault="00D05E80" w:rsidP="00683BC4">
            <w:pPr>
              <w:pStyle w:val="Akapitzlist"/>
              <w:numPr>
                <w:ilvl w:val="0"/>
                <w:numId w:val="12"/>
              </w:numPr>
              <w:shd w:val="clear" w:color="auto" w:fill="FFFFFF"/>
              <w:spacing w:after="0" w:line="319" w:lineRule="auto"/>
              <w:ind w:left="0"/>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Wykonawca oświadcza, że wyraża zgodę na dokonywanie przez Zamawiającego płatności w systemie podzielonej płatności.</w:t>
            </w:r>
          </w:p>
          <w:p w:rsidR="00D05E80" w:rsidRPr="00A42D02" w:rsidRDefault="00D05E80" w:rsidP="00683BC4">
            <w:pPr>
              <w:pStyle w:val="Akapitzlist"/>
              <w:numPr>
                <w:ilvl w:val="0"/>
                <w:numId w:val="12"/>
              </w:numPr>
              <w:shd w:val="clear" w:color="auto" w:fill="FFFFFF"/>
              <w:spacing w:after="0" w:line="319" w:lineRule="auto"/>
              <w:ind w:left="0"/>
              <w:contextualSpacing w:val="0"/>
              <w:jc w:val="both"/>
              <w:rPr>
                <w:rFonts w:ascii="Trebuchet MS" w:hAnsi="Trebuchet MS" w:cs="Arial"/>
                <w:color w:val="000000" w:themeColor="text1"/>
                <w:sz w:val="20"/>
                <w:szCs w:val="20"/>
                <w:lang w:eastAsia="pl-PL"/>
              </w:rPr>
            </w:pPr>
            <w:r w:rsidRPr="00A42D02">
              <w:rPr>
                <w:rFonts w:ascii="Trebuchet MS" w:hAnsi="Trebuchet MS" w:cs="Arial"/>
                <w:color w:val="000000" w:themeColor="text1"/>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CB09E1" w:rsidRPr="00A42D02" w:rsidRDefault="00CB09E1" w:rsidP="00F87B4E">
            <w:pPr>
              <w:spacing w:line="319" w:lineRule="auto"/>
              <w:outlineLvl w:val="0"/>
              <w:rPr>
                <w:rFonts w:ascii="Trebuchet MS" w:eastAsia="Tahoma,Bold" w:hAnsi="Trebuchet MS" w:cstheme="minorHAnsi"/>
                <w:b/>
                <w:bCs/>
                <w:color w:val="000000" w:themeColor="text1"/>
                <w:szCs w:val="20"/>
              </w:rPr>
            </w:pPr>
          </w:p>
          <w:p w:rsidR="00397BF2" w:rsidRPr="00A42D02" w:rsidRDefault="00397BF2" w:rsidP="00F87B4E">
            <w:pPr>
              <w:widowControl w:val="0"/>
              <w:autoSpaceDE w:val="0"/>
              <w:autoSpaceDN w:val="0"/>
              <w:adjustRightInd w:val="0"/>
              <w:spacing w:line="319" w:lineRule="auto"/>
              <w:jc w:val="both"/>
              <w:textAlignment w:val="baseline"/>
              <w:rPr>
                <w:rFonts w:ascii="Trebuchet MS" w:eastAsia="Tahoma,Bold" w:hAnsi="Trebuchet MS" w:cstheme="minorHAnsi"/>
                <w:bCs/>
                <w:color w:val="000000" w:themeColor="text1"/>
                <w:szCs w:val="20"/>
              </w:rPr>
            </w:pPr>
            <w:r w:rsidRPr="00A42D02">
              <w:rPr>
                <w:rFonts w:ascii="Trebuchet MS" w:eastAsia="Tahoma,Bold" w:hAnsi="Trebuchet MS"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CB09E1" w:rsidRPr="00A42D02" w:rsidRDefault="00CB09E1" w:rsidP="00F87B4E">
            <w:pPr>
              <w:spacing w:line="319" w:lineRule="auto"/>
              <w:jc w:val="center"/>
              <w:outlineLvl w:val="0"/>
              <w:rPr>
                <w:rFonts w:ascii="Trebuchet MS" w:hAnsi="Trebuchet MS" w:cstheme="minorHAnsi"/>
                <w:b/>
                <w:color w:val="000000" w:themeColor="text1"/>
                <w:szCs w:val="20"/>
              </w:rPr>
            </w:pPr>
          </w:p>
          <w:p w:rsidR="00CB09E1" w:rsidRPr="00A42D02" w:rsidRDefault="00CB09E1" w:rsidP="00F87B4E">
            <w:pPr>
              <w:spacing w:line="319" w:lineRule="auto"/>
              <w:outlineLvl w:val="0"/>
              <w:rPr>
                <w:rFonts w:ascii="Trebuchet MS" w:hAnsi="Trebuchet MS" w:cstheme="minorHAnsi"/>
                <w:b/>
                <w:color w:val="000000" w:themeColor="text1"/>
                <w:szCs w:val="20"/>
              </w:rPr>
            </w:pPr>
          </w:p>
          <w:p w:rsidR="00426F32" w:rsidRPr="00A42D02" w:rsidRDefault="00426F32" w:rsidP="00F87B4E">
            <w:pPr>
              <w:spacing w:line="319" w:lineRule="auto"/>
              <w:jc w:val="right"/>
              <w:rPr>
                <w:rFonts w:ascii="Trebuchet MS" w:eastAsia="Tahoma,Bold" w:hAnsi="Trebuchet MS" w:cstheme="minorHAnsi"/>
                <w:color w:val="000000" w:themeColor="text1"/>
                <w:szCs w:val="20"/>
              </w:rPr>
            </w:pPr>
          </w:p>
          <w:p w:rsidR="00426F32" w:rsidRPr="00A42D02" w:rsidRDefault="00426F32" w:rsidP="00F87B4E">
            <w:pPr>
              <w:spacing w:line="319" w:lineRule="auto"/>
              <w:jc w:val="right"/>
              <w:rPr>
                <w:rFonts w:ascii="Trebuchet MS" w:eastAsia="Tahoma,Bold" w:hAnsi="Trebuchet MS" w:cstheme="minorHAnsi"/>
                <w:color w:val="000000" w:themeColor="text1"/>
                <w:szCs w:val="20"/>
              </w:rPr>
            </w:pPr>
          </w:p>
          <w:p w:rsidR="00426F32" w:rsidRPr="00A42D02" w:rsidRDefault="00426F32" w:rsidP="00F87B4E">
            <w:pPr>
              <w:spacing w:line="319" w:lineRule="auto"/>
              <w:jc w:val="right"/>
              <w:rPr>
                <w:rFonts w:ascii="Trebuchet MS" w:eastAsia="Tahoma,Bold" w:hAnsi="Trebuchet MS" w:cstheme="minorHAnsi"/>
                <w:color w:val="000000" w:themeColor="text1"/>
                <w:szCs w:val="20"/>
              </w:rPr>
            </w:pPr>
          </w:p>
          <w:p w:rsidR="00CB09E1" w:rsidRPr="00A42D02" w:rsidRDefault="00CB09E1" w:rsidP="00F87B4E">
            <w:pPr>
              <w:spacing w:line="319" w:lineRule="auto"/>
              <w:jc w:val="right"/>
              <w:rPr>
                <w:rFonts w:ascii="Trebuchet MS" w:hAnsi="Trebuchet MS" w:cstheme="minorHAnsi"/>
                <w:color w:val="000000" w:themeColor="text1"/>
                <w:szCs w:val="20"/>
              </w:rPr>
            </w:pPr>
            <w:r w:rsidRPr="00A42D02">
              <w:rPr>
                <w:rFonts w:ascii="Trebuchet MS" w:eastAsia="Tahoma,Bold" w:hAnsi="Trebuchet MS" w:cstheme="minorHAnsi"/>
                <w:color w:val="000000" w:themeColor="text1"/>
                <w:szCs w:val="20"/>
              </w:rPr>
              <w:t>__________________________________</w:t>
            </w:r>
            <w:r w:rsidRPr="00A42D02">
              <w:rPr>
                <w:rFonts w:ascii="Trebuchet MS" w:hAnsi="Trebuchet MS" w:cstheme="minorHAnsi"/>
                <w:color w:val="000000" w:themeColor="text1"/>
                <w:szCs w:val="20"/>
              </w:rPr>
              <w:t xml:space="preserve">    </w:t>
            </w:r>
            <w:r w:rsidRPr="00A42D02">
              <w:rPr>
                <w:rFonts w:ascii="Trebuchet MS" w:eastAsia="Tahoma,Bold" w:hAnsi="Trebuchet MS" w:cstheme="minorHAnsi"/>
                <w:color w:val="000000" w:themeColor="text1"/>
                <w:szCs w:val="20"/>
              </w:rPr>
              <w:t>__________________ dnia __ __ _____ roku</w:t>
            </w:r>
          </w:p>
          <w:p w:rsidR="00CB09E1" w:rsidRPr="00A42D02" w:rsidRDefault="00CB09E1" w:rsidP="00F87B4E">
            <w:pPr>
              <w:spacing w:line="319" w:lineRule="auto"/>
              <w:jc w:val="right"/>
              <w:rPr>
                <w:rFonts w:ascii="Trebuchet MS" w:eastAsia="Tahoma,Bold" w:hAnsi="Trebuchet MS" w:cstheme="minorHAnsi"/>
                <w:color w:val="000000" w:themeColor="text1"/>
                <w:szCs w:val="20"/>
              </w:rPr>
            </w:pPr>
            <w:r w:rsidRPr="00A42D02">
              <w:rPr>
                <w:rFonts w:ascii="Trebuchet MS" w:eastAsia="Tahoma,Bold" w:hAnsi="Trebuchet MS" w:cstheme="minorHAnsi"/>
                <w:color w:val="000000" w:themeColor="text1"/>
                <w:szCs w:val="20"/>
              </w:rPr>
              <w:t xml:space="preserve"> (podpis oferenta/pełnomocnika oferenta</w:t>
            </w:r>
          </w:p>
          <w:p w:rsidR="00CB09E1" w:rsidRPr="00A42D02" w:rsidRDefault="00CB09E1" w:rsidP="00F87B4E">
            <w:pPr>
              <w:spacing w:line="319" w:lineRule="auto"/>
              <w:rPr>
                <w:rFonts w:ascii="Trebuchet MS" w:hAnsi="Trebuchet MS" w:cstheme="minorHAnsi"/>
                <w:b/>
                <w:color w:val="000000" w:themeColor="text1"/>
                <w:szCs w:val="20"/>
              </w:rPr>
            </w:pPr>
            <w:r w:rsidRPr="00A42D02">
              <w:rPr>
                <w:rFonts w:ascii="Trebuchet MS" w:hAnsi="Trebuchet MS" w:cstheme="minorHAnsi"/>
                <w:b/>
                <w:color w:val="000000" w:themeColor="text1"/>
                <w:szCs w:val="20"/>
              </w:rPr>
              <w:br w:type="page"/>
            </w:r>
          </w:p>
          <w:p w:rsidR="00CB09E1" w:rsidRPr="00A42D02" w:rsidRDefault="00CB09E1" w:rsidP="00F87B4E">
            <w:pPr>
              <w:spacing w:line="319" w:lineRule="auto"/>
              <w:rPr>
                <w:rFonts w:ascii="Trebuchet MS" w:hAnsi="Trebuchet MS" w:cstheme="minorHAnsi"/>
                <w:color w:val="000000" w:themeColor="text1"/>
                <w:szCs w:val="20"/>
              </w:rPr>
            </w:pPr>
          </w:p>
        </w:tc>
      </w:tr>
    </w:tbl>
    <w:p w:rsidR="00CB09E1" w:rsidRPr="00A42D02" w:rsidRDefault="00CB09E1" w:rsidP="00F87B4E">
      <w:pPr>
        <w:tabs>
          <w:tab w:val="left" w:pos="3402"/>
        </w:tabs>
        <w:spacing w:line="319" w:lineRule="auto"/>
        <w:jc w:val="right"/>
        <w:rPr>
          <w:rFonts w:ascii="Trebuchet MS" w:hAnsi="Trebuchet MS" w:cstheme="minorHAnsi"/>
          <w:b/>
          <w:color w:val="000000" w:themeColor="text1"/>
          <w:szCs w:val="20"/>
        </w:rPr>
      </w:pPr>
    </w:p>
    <w:p w:rsidR="000A6BA5" w:rsidRPr="00A42D02" w:rsidRDefault="000A6BA5" w:rsidP="00F87B4E">
      <w:pPr>
        <w:tabs>
          <w:tab w:val="left" w:pos="3402"/>
        </w:tabs>
        <w:spacing w:line="319" w:lineRule="auto"/>
        <w:rPr>
          <w:rFonts w:ascii="Trebuchet MS" w:hAnsi="Trebuchet MS" w:cstheme="minorHAnsi"/>
          <w:b/>
          <w:color w:val="000000" w:themeColor="text1"/>
          <w:szCs w:val="20"/>
        </w:rPr>
      </w:pPr>
    </w:p>
    <w:p w:rsidR="00CD48E8" w:rsidRPr="00A42D02" w:rsidRDefault="00CD48E8" w:rsidP="00F87B4E">
      <w:pPr>
        <w:tabs>
          <w:tab w:val="left" w:pos="3402"/>
        </w:tabs>
        <w:spacing w:line="319" w:lineRule="auto"/>
        <w:rPr>
          <w:rFonts w:ascii="Trebuchet MS" w:hAnsi="Trebuchet MS" w:cstheme="minorHAnsi"/>
          <w:b/>
          <w:color w:val="000000" w:themeColor="text1"/>
          <w:szCs w:val="20"/>
        </w:rPr>
      </w:pPr>
    </w:p>
    <w:p w:rsidR="00CD48E8" w:rsidRPr="00A42D02" w:rsidRDefault="00CD48E8" w:rsidP="00F87B4E">
      <w:pPr>
        <w:tabs>
          <w:tab w:val="left" w:pos="3402"/>
        </w:tabs>
        <w:spacing w:line="319" w:lineRule="auto"/>
        <w:rPr>
          <w:rFonts w:ascii="Trebuchet MS" w:hAnsi="Trebuchet MS" w:cstheme="minorHAnsi"/>
          <w:b/>
          <w:color w:val="000000" w:themeColor="text1"/>
          <w:szCs w:val="20"/>
        </w:rPr>
      </w:pPr>
    </w:p>
    <w:p w:rsidR="00CD48E8" w:rsidRPr="00A42D02" w:rsidRDefault="00CD48E8" w:rsidP="00F87B4E">
      <w:pPr>
        <w:tabs>
          <w:tab w:val="left" w:pos="3402"/>
        </w:tabs>
        <w:spacing w:line="319" w:lineRule="auto"/>
        <w:rPr>
          <w:rFonts w:ascii="Trebuchet MS" w:hAnsi="Trebuchet MS" w:cstheme="minorHAnsi"/>
          <w:b/>
          <w:color w:val="000000" w:themeColor="text1"/>
          <w:szCs w:val="20"/>
        </w:rPr>
      </w:pPr>
    </w:p>
    <w:p w:rsidR="00CD48E8" w:rsidRPr="00A42D02" w:rsidRDefault="00CD48E8" w:rsidP="00F87B4E">
      <w:pPr>
        <w:tabs>
          <w:tab w:val="left" w:pos="3402"/>
        </w:tabs>
        <w:spacing w:line="319" w:lineRule="auto"/>
        <w:rPr>
          <w:rFonts w:ascii="Trebuchet MS" w:hAnsi="Trebuchet MS" w:cstheme="minorHAnsi"/>
          <w:b/>
          <w:color w:val="000000" w:themeColor="text1"/>
          <w:szCs w:val="20"/>
        </w:rPr>
      </w:pPr>
    </w:p>
    <w:p w:rsidR="00CD48E8" w:rsidRPr="00A42D02" w:rsidRDefault="00CD48E8" w:rsidP="00F87B4E">
      <w:pPr>
        <w:tabs>
          <w:tab w:val="left" w:pos="3402"/>
        </w:tabs>
        <w:spacing w:line="319" w:lineRule="auto"/>
        <w:rPr>
          <w:rFonts w:ascii="Trebuchet MS" w:hAnsi="Trebuchet MS" w:cstheme="minorHAnsi"/>
          <w:b/>
          <w:color w:val="000000" w:themeColor="text1"/>
          <w:szCs w:val="20"/>
        </w:rPr>
      </w:pPr>
    </w:p>
    <w:p w:rsidR="009E1DB4" w:rsidRPr="00A42D02" w:rsidRDefault="008518BF" w:rsidP="00F87B4E">
      <w:pPr>
        <w:spacing w:line="319" w:lineRule="auto"/>
        <w:jc w:val="right"/>
        <w:rPr>
          <w:rFonts w:ascii="Trebuchet MS" w:hAnsi="Trebuchet MS" w:cs="Arial"/>
          <w:b/>
          <w:color w:val="000000" w:themeColor="text1"/>
          <w:szCs w:val="20"/>
        </w:rPr>
      </w:pPr>
      <w:r w:rsidRPr="00A42D02">
        <w:rPr>
          <w:rFonts w:ascii="Trebuchet MS" w:hAnsi="Trebuchet MS" w:cstheme="minorHAnsi"/>
          <w:b/>
          <w:color w:val="000000" w:themeColor="text1"/>
          <w:szCs w:val="20"/>
        </w:rPr>
        <w:br w:type="page"/>
      </w:r>
      <w:r w:rsidR="008E5CD8" w:rsidRPr="00A42D02">
        <w:rPr>
          <w:rFonts w:ascii="Trebuchet MS" w:hAnsi="Trebuchet MS" w:cs="Arial"/>
          <w:b/>
          <w:color w:val="000000" w:themeColor="text1"/>
          <w:szCs w:val="20"/>
        </w:rPr>
        <w:lastRenderedPageBreak/>
        <w:t xml:space="preserve">Załącznik  nr </w:t>
      </w:r>
      <w:r w:rsidR="005978C4">
        <w:rPr>
          <w:rFonts w:ascii="Trebuchet MS" w:hAnsi="Trebuchet MS" w:cs="Arial"/>
          <w:b/>
          <w:color w:val="000000" w:themeColor="text1"/>
          <w:szCs w:val="20"/>
        </w:rPr>
        <w:t>2</w:t>
      </w:r>
      <w:r w:rsidR="009E1DB4" w:rsidRPr="00A42D02">
        <w:rPr>
          <w:rFonts w:ascii="Trebuchet MS" w:hAnsi="Trebuchet MS" w:cs="Arial"/>
          <w:b/>
          <w:color w:val="000000" w:themeColor="text1"/>
          <w:szCs w:val="20"/>
        </w:rPr>
        <w:t xml:space="preserve"> do </w:t>
      </w:r>
      <w:r w:rsidR="00ED6D8F" w:rsidRPr="00A42D02">
        <w:rPr>
          <w:rFonts w:ascii="Trebuchet MS" w:hAnsi="Trebuchet MS" w:cs="Arial"/>
          <w:b/>
          <w:color w:val="000000" w:themeColor="text1"/>
          <w:szCs w:val="20"/>
        </w:rPr>
        <w:t>ogłoszenia</w:t>
      </w:r>
    </w:p>
    <w:p w:rsidR="00E758B5" w:rsidRPr="00A42D02" w:rsidRDefault="00E758B5" w:rsidP="00F87B4E">
      <w:pPr>
        <w:spacing w:line="319" w:lineRule="auto"/>
        <w:jc w:val="center"/>
        <w:rPr>
          <w:rFonts w:ascii="Trebuchet MS" w:hAnsi="Trebuchet MS" w:cs="Arial"/>
          <w:color w:val="000000" w:themeColor="text1"/>
          <w:szCs w:val="20"/>
        </w:rPr>
      </w:pPr>
      <w:r w:rsidRPr="00A42D02">
        <w:rPr>
          <w:rFonts w:ascii="Trebuchet MS" w:hAnsi="Trebuchet MS" w:cs="Arial"/>
          <w:color w:val="000000" w:themeColor="text1"/>
          <w:szCs w:val="20"/>
        </w:rPr>
        <w:t>Projekt   umowy</w:t>
      </w:r>
    </w:p>
    <w:p w:rsidR="00E758B5" w:rsidRPr="00A42D02" w:rsidRDefault="00E758B5" w:rsidP="00F87B4E">
      <w:pPr>
        <w:spacing w:line="319" w:lineRule="auto"/>
        <w:jc w:val="center"/>
        <w:rPr>
          <w:rFonts w:ascii="Trebuchet MS" w:hAnsi="Trebuchet MS" w:cs="Arial"/>
          <w:b/>
          <w:color w:val="000000" w:themeColor="text1"/>
          <w:szCs w:val="20"/>
        </w:rPr>
      </w:pPr>
      <w:r w:rsidRPr="00A42D02">
        <w:rPr>
          <w:rFonts w:ascii="Trebuchet MS" w:hAnsi="Trebuchet MS" w:cs="Arial"/>
          <w:b/>
          <w:color w:val="000000" w:themeColor="text1"/>
          <w:szCs w:val="20"/>
        </w:rPr>
        <w:t>Umow</w:t>
      </w:r>
      <w:r w:rsidR="00355410" w:rsidRPr="00A42D02">
        <w:rPr>
          <w:rFonts w:ascii="Trebuchet MS" w:hAnsi="Trebuchet MS" w:cs="Arial"/>
          <w:b/>
          <w:color w:val="000000" w:themeColor="text1"/>
          <w:szCs w:val="20"/>
        </w:rPr>
        <w:t>a nr NZ/O/…………./…………………………./2020/……………………………/</w:t>
      </w:r>
      <w:r w:rsidR="005978C4">
        <w:rPr>
          <w:rFonts w:ascii="Trebuchet MS" w:hAnsi="Trebuchet MS" w:cs="Arial"/>
          <w:b/>
          <w:color w:val="000000" w:themeColor="text1"/>
          <w:szCs w:val="20"/>
        </w:rPr>
        <w:t>……………</w:t>
      </w:r>
    </w:p>
    <w:p w:rsidR="00E758B5" w:rsidRPr="00A42D02" w:rsidRDefault="00E758B5" w:rsidP="00F87B4E">
      <w:pPr>
        <w:spacing w:line="319" w:lineRule="auto"/>
        <w:jc w:val="center"/>
        <w:rPr>
          <w:rFonts w:ascii="Trebuchet MS" w:hAnsi="Trebuchet MS" w:cs="Arial"/>
          <w:b/>
          <w:color w:val="000000" w:themeColor="text1"/>
          <w:szCs w:val="20"/>
        </w:rPr>
      </w:pPr>
      <w:r w:rsidRPr="00A42D02">
        <w:rPr>
          <w:rFonts w:ascii="Trebuchet MS" w:hAnsi="Trebuchet MS" w:cs="Arial"/>
          <w:b/>
          <w:color w:val="000000" w:themeColor="text1"/>
          <w:szCs w:val="20"/>
        </w:rPr>
        <w:t>(zwana dalej "Umową")</w:t>
      </w:r>
    </w:p>
    <w:p w:rsidR="00E758B5" w:rsidRPr="00A42D02" w:rsidRDefault="00E758B5" w:rsidP="00F87B4E">
      <w:pPr>
        <w:spacing w:line="319" w:lineRule="auto"/>
        <w:jc w:val="center"/>
        <w:rPr>
          <w:rFonts w:ascii="Trebuchet MS" w:hAnsi="Trebuchet MS" w:cs="Arial"/>
          <w:color w:val="000000" w:themeColor="text1"/>
          <w:szCs w:val="20"/>
        </w:rPr>
      </w:pPr>
      <w:r w:rsidRPr="00A42D02">
        <w:rPr>
          <w:rFonts w:ascii="Trebuchet MS" w:hAnsi="Trebuchet MS" w:cs="Arial"/>
          <w:color w:val="000000" w:themeColor="text1"/>
          <w:szCs w:val="20"/>
        </w:rPr>
        <w:t xml:space="preserve">zawarta w </w:t>
      </w:r>
      <w:r w:rsidR="00355410" w:rsidRPr="00A42D02">
        <w:rPr>
          <w:rFonts w:ascii="Trebuchet MS" w:hAnsi="Trebuchet MS" w:cs="Arial"/>
          <w:color w:val="000000" w:themeColor="text1"/>
          <w:szCs w:val="20"/>
        </w:rPr>
        <w:t>Zawadzie w dniu …………………………  2020</w:t>
      </w:r>
      <w:r w:rsidRPr="00A42D02">
        <w:rPr>
          <w:rFonts w:ascii="Trebuchet MS" w:hAnsi="Trebuchet MS" w:cs="Arial"/>
          <w:color w:val="000000" w:themeColor="text1"/>
          <w:szCs w:val="20"/>
        </w:rPr>
        <w:t xml:space="preserve"> roku,</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pomiędzy:</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b/>
          <w:color w:val="000000" w:themeColor="text1"/>
          <w:szCs w:val="20"/>
        </w:rPr>
        <w:t>Enea Elektrownia Połaniec Spółka Akcyjna</w:t>
      </w:r>
      <w:r w:rsidRPr="00A42D02">
        <w:rPr>
          <w:rFonts w:ascii="Trebuchet MS" w:hAnsi="Trebuchet MS" w:cs="Arial"/>
          <w:color w:val="000000" w:themeColor="text1"/>
          <w:szCs w:val="20"/>
        </w:rPr>
        <w:t xml:space="preserve"> (skrót firmy: Enea </w:t>
      </w:r>
      <w:r w:rsidR="006A6DB0" w:rsidRPr="00A42D02">
        <w:rPr>
          <w:rFonts w:ascii="Trebuchet MS" w:hAnsi="Trebuchet MS" w:cs="Arial"/>
          <w:color w:val="000000" w:themeColor="text1"/>
          <w:szCs w:val="20"/>
        </w:rPr>
        <w:t xml:space="preserve">Elektrownia </w:t>
      </w:r>
      <w:r w:rsidRPr="00A42D02">
        <w:rPr>
          <w:rFonts w:ascii="Trebuchet MS" w:hAnsi="Trebuchet MS" w:cs="Arial"/>
          <w:color w:val="000000" w:themeColor="text1"/>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758B5" w:rsidRPr="00A42D02" w:rsidRDefault="006A6DB0" w:rsidP="00F87B4E">
      <w:pPr>
        <w:spacing w:line="319" w:lineRule="auto"/>
        <w:rPr>
          <w:rFonts w:ascii="Trebuchet MS" w:hAnsi="Trebuchet MS" w:cs="Arial"/>
          <w:color w:val="000000" w:themeColor="text1"/>
          <w:szCs w:val="20"/>
        </w:rPr>
      </w:pPr>
      <w:r w:rsidRPr="00A42D02">
        <w:rPr>
          <w:rFonts w:ascii="Trebuchet MS" w:hAnsi="Trebuchet MS" w:cs="Arial"/>
          <w:b/>
          <w:color w:val="000000" w:themeColor="text1"/>
          <w:szCs w:val="20"/>
        </w:rPr>
        <w:t>Krzysztof Pawełek</w:t>
      </w:r>
      <w:r w:rsidR="00E758B5" w:rsidRPr="00A42D02">
        <w:rPr>
          <w:rFonts w:ascii="Trebuchet MS" w:hAnsi="Trebuchet MS" w:cs="Arial"/>
          <w:color w:val="000000" w:themeColor="text1"/>
          <w:szCs w:val="20"/>
        </w:rPr>
        <w:tab/>
        <w:t>-</w:t>
      </w:r>
      <w:r w:rsidR="00E758B5" w:rsidRPr="00A42D02">
        <w:rPr>
          <w:rFonts w:ascii="Trebuchet MS" w:hAnsi="Trebuchet MS" w:cs="Arial"/>
          <w:color w:val="000000" w:themeColor="text1"/>
          <w:szCs w:val="20"/>
        </w:rPr>
        <w:tab/>
        <w:t>Wiceprezes Zarządu</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b/>
          <w:color w:val="000000" w:themeColor="text1"/>
          <w:szCs w:val="20"/>
        </w:rPr>
        <w:t>Mirosław Jabłoński</w:t>
      </w:r>
      <w:r w:rsidRPr="00A42D02">
        <w:rPr>
          <w:rFonts w:ascii="Trebuchet MS" w:hAnsi="Trebuchet MS" w:cs="Arial"/>
          <w:color w:val="000000" w:themeColor="text1"/>
          <w:szCs w:val="20"/>
        </w:rPr>
        <w:tab/>
        <w:t>-</w:t>
      </w:r>
      <w:r w:rsidRPr="00A42D02">
        <w:rPr>
          <w:rFonts w:ascii="Trebuchet MS" w:hAnsi="Trebuchet MS" w:cs="Arial"/>
          <w:color w:val="000000" w:themeColor="text1"/>
          <w:szCs w:val="20"/>
        </w:rPr>
        <w:tab/>
        <w:t>Prokurent</w:t>
      </w:r>
    </w:p>
    <w:p w:rsidR="006C2EA3" w:rsidRPr="00A42D02" w:rsidRDefault="006C2EA3" w:rsidP="00F87B4E">
      <w:pPr>
        <w:spacing w:line="319" w:lineRule="auto"/>
        <w:rPr>
          <w:rFonts w:ascii="Trebuchet MS" w:hAnsi="Trebuchet MS" w:cs="Arial"/>
          <w:color w:val="000000" w:themeColor="text1"/>
          <w:szCs w:val="20"/>
        </w:rPr>
      </w:pP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a</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  zwaną dalej „Wykonawcą”, którą reprezentują:</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                                 -           ………………………………………</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                                 -           ………………………………………</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Zamawiający oraz Wykonawca będą dalej łącznie zwani „Stronami”.</w:t>
      </w:r>
    </w:p>
    <w:p w:rsidR="00E758B5" w:rsidRPr="00A42D02" w:rsidRDefault="00E758B5" w:rsidP="00F87B4E">
      <w:pPr>
        <w:spacing w:line="319" w:lineRule="auto"/>
        <w:rPr>
          <w:rFonts w:ascii="Trebuchet MS" w:hAnsi="Trebuchet MS" w:cs="Arial"/>
          <w:color w:val="000000" w:themeColor="text1"/>
          <w:szCs w:val="20"/>
        </w:rPr>
      </w:pPr>
      <w:r w:rsidRPr="00A42D02">
        <w:rPr>
          <w:rFonts w:ascii="Trebuchet MS" w:hAnsi="Trebuchet MS" w:cs="Arial"/>
          <w:color w:val="000000" w:themeColor="text1"/>
          <w:szCs w:val="20"/>
        </w:rPr>
        <w:t>Na wstępie Strony stwierdziły, co następuje:</w:t>
      </w:r>
    </w:p>
    <w:p w:rsidR="006A6DB0" w:rsidRPr="00A42D02" w:rsidRDefault="006A6DB0" w:rsidP="00683BC4">
      <w:pPr>
        <w:pStyle w:val="Akapitzlist"/>
        <w:numPr>
          <w:ilvl w:val="0"/>
          <w:numId w:val="2"/>
        </w:numPr>
        <w:spacing w:after="0" w:line="319" w:lineRule="auto"/>
        <w:ind w:left="0" w:hanging="284"/>
        <w:contextualSpacing w:val="0"/>
        <w:rPr>
          <w:rFonts w:ascii="Trebuchet MS" w:hAnsi="Trebuchet MS" w:cs="Arial"/>
          <w:color w:val="000000" w:themeColor="text1"/>
          <w:sz w:val="20"/>
          <w:szCs w:val="20"/>
        </w:rPr>
      </w:pPr>
      <w:r w:rsidRPr="00A42D02">
        <w:rPr>
          <w:rFonts w:ascii="Trebuchet MS" w:hAnsi="Trebuchet MS" w:cs="Arial"/>
          <w:color w:val="000000" w:themeColor="text1"/>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6A6DB0" w:rsidRPr="00A42D02" w:rsidRDefault="006A6DB0" w:rsidP="00683BC4">
      <w:pPr>
        <w:pStyle w:val="Akapitzlist"/>
        <w:numPr>
          <w:ilvl w:val="0"/>
          <w:numId w:val="2"/>
        </w:numPr>
        <w:spacing w:after="0" w:line="319" w:lineRule="auto"/>
        <w:ind w:left="0" w:hanging="284"/>
        <w:contextualSpacing w:val="0"/>
        <w:rPr>
          <w:rFonts w:ascii="Trebuchet MS" w:hAnsi="Trebuchet MS" w:cs="Arial"/>
          <w:color w:val="000000" w:themeColor="text1"/>
          <w:sz w:val="20"/>
          <w:szCs w:val="20"/>
        </w:rPr>
      </w:pPr>
      <w:r w:rsidRPr="00A42D02">
        <w:rPr>
          <w:rFonts w:ascii="Trebuchet MS" w:hAnsi="Trebuchet MS" w:cs="Arial"/>
          <w:color w:val="000000" w:themeColor="text1"/>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6A6DB0" w:rsidRPr="00A42D02" w:rsidRDefault="006A6DB0" w:rsidP="00683BC4">
      <w:pPr>
        <w:pStyle w:val="BodyText21"/>
        <w:numPr>
          <w:ilvl w:val="0"/>
          <w:numId w:val="2"/>
        </w:numPr>
        <w:spacing w:line="319" w:lineRule="auto"/>
        <w:ind w:left="0" w:hanging="284"/>
        <w:jc w:val="left"/>
        <w:rPr>
          <w:rFonts w:ascii="Trebuchet MS" w:hAnsi="Trebuchet MS"/>
          <w:color w:val="000000" w:themeColor="text1"/>
          <w:sz w:val="20"/>
        </w:rPr>
      </w:pPr>
      <w:r w:rsidRPr="00A42D02">
        <w:rPr>
          <w:rFonts w:ascii="Trebuchet MS" w:hAnsi="Trebuchet MS"/>
          <w:color w:val="000000" w:themeColor="text1"/>
          <w:sz w:val="20"/>
        </w:rPr>
        <w:t xml:space="preserve">Wykonawca oświadcza i zapewnia, że zapoznał się i będzie przestrzegał postanowień Kodeksu Kontrahentów Grupy ENEA dostępnego na stronie: </w:t>
      </w:r>
      <w:hyperlink r:id="rId16" w:history="1">
        <w:r w:rsidRPr="00A42D02">
          <w:rPr>
            <w:rStyle w:val="Hipercze"/>
            <w:rFonts w:ascii="Trebuchet MS" w:hAnsi="Trebuchet MS"/>
            <w:color w:val="000000" w:themeColor="text1"/>
            <w:sz w:val="20"/>
          </w:rPr>
          <w:t>https://10.125.13.101/grupaenea/o_grupie/enea-polaniec/zamowienia/dokumenty-dla-wykonawcow/zalacznik-nr-1-kodeks-kontrahentow-grupy-enea-informacja-dla-kontrahentow.pdf?t=1588858520</w:t>
        </w:r>
      </w:hyperlink>
      <w:r w:rsidRPr="00A42D02">
        <w:rPr>
          <w:rFonts w:ascii="Trebuchet MS" w:hAnsi="Trebuchet MS"/>
          <w:color w:val="000000" w:themeColor="text1"/>
          <w:sz w:val="20"/>
        </w:rPr>
        <w:t>.”</w:t>
      </w:r>
    </w:p>
    <w:p w:rsidR="006A6DB0" w:rsidRPr="00A42D02" w:rsidRDefault="006A6DB0" w:rsidP="00683BC4">
      <w:pPr>
        <w:pStyle w:val="Akapitzlist"/>
        <w:numPr>
          <w:ilvl w:val="0"/>
          <w:numId w:val="2"/>
        </w:numPr>
        <w:spacing w:after="0" w:line="319" w:lineRule="auto"/>
        <w:ind w:left="0" w:hanging="284"/>
        <w:contextualSpacing w:val="0"/>
        <w:rPr>
          <w:rFonts w:ascii="Trebuchet MS" w:hAnsi="Trebuchet MS" w:cs="Arial"/>
          <w:color w:val="000000" w:themeColor="text1"/>
          <w:sz w:val="20"/>
          <w:szCs w:val="20"/>
        </w:rPr>
      </w:pPr>
      <w:r w:rsidRPr="00A42D02">
        <w:rPr>
          <w:rFonts w:ascii="Trebuchet MS" w:hAnsi="Trebuchet MS"/>
          <w:color w:val="000000" w:themeColor="text1"/>
          <w:sz w:val="20"/>
          <w:szCs w:val="20"/>
        </w:rPr>
        <w:t>Wykonawca oświadcza, że nie posiada powiązań z Zamawiającym</w:t>
      </w:r>
      <w:r w:rsidRPr="00A42D02">
        <w:rPr>
          <w:rFonts w:ascii="Trebuchet MS" w:hAnsi="Trebuchet MS" w:cs="Arial"/>
          <w:color w:val="000000" w:themeColor="text1"/>
          <w:sz w:val="20"/>
          <w:szCs w:val="20"/>
        </w:rPr>
        <w:t>, która prowadzą lub mogłyby prowadzić do braku Niezależności lub Konfliktu Interesów w związku z realizacją przedmiotu Umowy przez Wykonawcę.</w:t>
      </w:r>
    </w:p>
    <w:p w:rsidR="006A6DB0" w:rsidRPr="00A42D02" w:rsidRDefault="006A6DB0" w:rsidP="00683BC4">
      <w:pPr>
        <w:pStyle w:val="Akapitzlist"/>
        <w:numPr>
          <w:ilvl w:val="0"/>
          <w:numId w:val="2"/>
        </w:numPr>
        <w:spacing w:after="0" w:line="319" w:lineRule="auto"/>
        <w:ind w:left="0" w:hanging="284"/>
        <w:contextualSpacing w:val="0"/>
        <w:rPr>
          <w:rFonts w:ascii="Trebuchet MS" w:hAnsi="Trebuchet MS" w:cs="Arial"/>
          <w:color w:val="000000" w:themeColor="text1"/>
          <w:sz w:val="20"/>
          <w:szCs w:val="20"/>
        </w:rPr>
      </w:pPr>
      <w:r w:rsidRPr="00A42D02">
        <w:rPr>
          <w:rFonts w:ascii="Trebuchet MS" w:hAnsi="Trebuchet MS" w:cs="Arial"/>
          <w:color w:val="000000" w:themeColor="text1"/>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6A6DB0" w:rsidRPr="00A42D02" w:rsidRDefault="006A6DB0" w:rsidP="00683BC4">
      <w:pPr>
        <w:pStyle w:val="Akapitzlist"/>
        <w:numPr>
          <w:ilvl w:val="0"/>
          <w:numId w:val="2"/>
        </w:numPr>
        <w:spacing w:after="0" w:line="319" w:lineRule="auto"/>
        <w:ind w:left="0" w:hanging="284"/>
        <w:rPr>
          <w:rFonts w:ascii="Trebuchet MS" w:hAnsi="Trebuchet MS"/>
          <w:color w:val="000000" w:themeColor="text1"/>
          <w:sz w:val="20"/>
          <w:szCs w:val="20"/>
        </w:rPr>
      </w:pPr>
      <w:r w:rsidRPr="00A42D02">
        <w:rPr>
          <w:rFonts w:ascii="Trebuchet MS" w:hAnsi="Trebuchet MS" w:cs="Arial"/>
          <w:color w:val="000000" w:themeColor="text1"/>
          <w:sz w:val="20"/>
          <w:szCs w:val="20"/>
        </w:rPr>
        <w:t>Ogólne Warunki Zakupu Usług Zamawiającego w wersji DZ/4/2018 z dnia 7 sierpnia 2018 r. („</w:t>
      </w:r>
      <w:r w:rsidRPr="00A42D02">
        <w:rPr>
          <w:rFonts w:ascii="Trebuchet MS" w:hAnsi="Trebuchet MS" w:cs="Arial"/>
          <w:b/>
          <w:color w:val="000000" w:themeColor="text1"/>
          <w:sz w:val="20"/>
          <w:szCs w:val="20"/>
        </w:rPr>
        <w:t>OWZU</w:t>
      </w:r>
      <w:r w:rsidRPr="00A42D02">
        <w:rPr>
          <w:rFonts w:ascii="Trebuchet MS" w:hAnsi="Trebuchet MS" w:cs="Arial"/>
          <w:color w:val="000000" w:themeColor="text1"/>
          <w:sz w:val="20"/>
          <w:szCs w:val="20"/>
        </w:rPr>
        <w:t>”) zamieszczone na stronie internetowej</w:t>
      </w:r>
      <w:hyperlink r:id="rId17" w:history="1">
        <w:r w:rsidRPr="00A42D02">
          <w:rPr>
            <w:rStyle w:val="Hipercze"/>
            <w:rFonts w:ascii="Trebuchet MS" w:hAnsi="Trebuchet MS"/>
            <w:color w:val="000000" w:themeColor="text1"/>
            <w:sz w:val="20"/>
            <w:szCs w:val="20"/>
          </w:rPr>
          <w:t>https://www.enea.pl/pl/grupaenea/o-grupie/spolki-grupy-enea/polaniec/zamowienia/dokumenty-dla-wykonawcow-i-dostawcow</w:t>
        </w:r>
      </w:hyperlink>
      <w:r w:rsidRPr="00A42D02">
        <w:rPr>
          <w:rFonts w:ascii="Trebuchet MS" w:hAnsi="Trebuchet MS" w:cs="Arial"/>
          <w:color w:val="000000" w:themeColor="text1"/>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6A6DB0" w:rsidRPr="00A42D02" w:rsidRDefault="006A6DB0" w:rsidP="00683BC4">
      <w:pPr>
        <w:pStyle w:val="BodyText21"/>
        <w:numPr>
          <w:ilvl w:val="0"/>
          <w:numId w:val="2"/>
        </w:numPr>
        <w:spacing w:line="319" w:lineRule="auto"/>
        <w:ind w:left="0" w:hanging="284"/>
        <w:jc w:val="left"/>
        <w:rPr>
          <w:rFonts w:ascii="Trebuchet MS" w:hAnsi="Trebuchet MS"/>
          <w:color w:val="000000" w:themeColor="text1"/>
          <w:sz w:val="20"/>
        </w:rPr>
      </w:pPr>
      <w:r w:rsidRPr="00A42D02">
        <w:rPr>
          <w:rFonts w:ascii="Trebuchet MS" w:hAnsi="Trebuchet MS" w:cstheme="minorHAnsi"/>
          <w:bCs/>
          <w:color w:val="000000" w:themeColor="text1"/>
          <w:sz w:val="20"/>
        </w:rPr>
        <w:t xml:space="preserve">Wszelkie terminy pisane w Umowie wielką literą, które nie zostały w niej zdefiniowane, mają znaczenie przypisane im w </w:t>
      </w:r>
      <w:r w:rsidRPr="00A42D02">
        <w:rPr>
          <w:rFonts w:ascii="Trebuchet MS" w:hAnsi="Trebuchet MS"/>
          <w:color w:val="000000" w:themeColor="text1"/>
          <w:sz w:val="20"/>
        </w:rPr>
        <w:t>OWZU</w:t>
      </w:r>
      <w:r w:rsidRPr="00A42D02">
        <w:rPr>
          <w:rFonts w:ascii="Trebuchet MS" w:hAnsi="Trebuchet MS" w:cstheme="minorHAnsi"/>
          <w:bCs/>
          <w:color w:val="000000" w:themeColor="text1"/>
          <w:sz w:val="20"/>
        </w:rPr>
        <w:t xml:space="preserve">. </w:t>
      </w:r>
    </w:p>
    <w:p w:rsidR="006A6DB0" w:rsidRPr="00A42D02" w:rsidRDefault="006A6DB0" w:rsidP="00683BC4">
      <w:pPr>
        <w:numPr>
          <w:ilvl w:val="0"/>
          <w:numId w:val="2"/>
        </w:numPr>
        <w:spacing w:line="319" w:lineRule="auto"/>
        <w:ind w:left="0" w:hanging="284"/>
        <w:jc w:val="both"/>
        <w:rPr>
          <w:rFonts w:ascii="Trebuchet MS" w:hAnsi="Trebuchet MS" w:cstheme="minorHAnsi"/>
          <w:color w:val="000000" w:themeColor="text1"/>
          <w:szCs w:val="20"/>
        </w:rPr>
      </w:pPr>
      <w:r w:rsidRPr="00A42D02">
        <w:rPr>
          <w:rFonts w:ascii="Trebuchet MS" w:hAnsi="Trebuchet MS" w:cstheme="minorHAnsi"/>
          <w:color w:val="000000" w:themeColor="text1"/>
          <w:szCs w:val="20"/>
        </w:rPr>
        <w:lastRenderedPageBreak/>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6A6DB0" w:rsidRPr="00A42D02" w:rsidRDefault="006A6DB0" w:rsidP="00683BC4">
      <w:pPr>
        <w:numPr>
          <w:ilvl w:val="0"/>
          <w:numId w:val="2"/>
        </w:numPr>
        <w:spacing w:line="319" w:lineRule="auto"/>
        <w:ind w:left="0" w:hanging="284"/>
        <w:jc w:val="both"/>
        <w:rPr>
          <w:rFonts w:ascii="Trebuchet MS" w:hAnsi="Trebuchet MS" w:cstheme="minorHAnsi"/>
          <w:color w:val="000000" w:themeColor="text1"/>
          <w:szCs w:val="20"/>
        </w:rPr>
      </w:pPr>
      <w:r w:rsidRPr="00A42D02">
        <w:rPr>
          <w:rFonts w:ascii="Trebuchet MS" w:hAnsi="Trebuchet MS" w:cstheme="minorHAnsi"/>
          <w:color w:val="000000" w:themeColor="text1"/>
          <w:szCs w:val="20"/>
        </w:rPr>
        <w:t xml:space="preserve">W przypadku powstania po podpisaniu niniejszej Umowy ryzyka ewentualnego konfliktu interesów choćby potencjalnie wpływającego na prawdziwość lub kompletność oświadczenia, o którym mowa </w:t>
      </w:r>
      <w:r w:rsidRPr="00A42D02">
        <w:rPr>
          <w:rFonts w:ascii="Trebuchet MS" w:hAnsi="Trebuchet MS" w:cstheme="minorHAnsi"/>
          <w:color w:val="000000" w:themeColor="text1"/>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E758B5" w:rsidRDefault="006A6DB0" w:rsidP="00683BC4">
      <w:pPr>
        <w:numPr>
          <w:ilvl w:val="0"/>
          <w:numId w:val="2"/>
        </w:numPr>
        <w:spacing w:line="319" w:lineRule="auto"/>
        <w:ind w:left="0" w:hanging="426"/>
        <w:jc w:val="both"/>
        <w:rPr>
          <w:rFonts w:ascii="Trebuchet MS" w:hAnsi="Trebuchet MS" w:cstheme="minorHAnsi"/>
          <w:color w:val="000000" w:themeColor="text1"/>
          <w:szCs w:val="20"/>
        </w:rPr>
      </w:pPr>
      <w:r w:rsidRPr="00A42D02">
        <w:rPr>
          <w:rFonts w:ascii="Trebuchet MS" w:hAnsi="Trebuchet MS" w:cstheme="minorHAnsi"/>
          <w:color w:val="000000" w:themeColor="text1"/>
          <w:szCs w:val="20"/>
        </w:rPr>
        <w:t>Naruszenie powyższego postanowienia Strony uznają za rażące naruszenie Umowy skutkujące prawem Zamawiającego do natychmiastowego rozwiązania Umowy za pisemnym oświadczeniem.</w:t>
      </w:r>
    </w:p>
    <w:p w:rsidR="00627565" w:rsidRPr="00A42D02" w:rsidRDefault="00627565" w:rsidP="00290635">
      <w:pPr>
        <w:spacing w:line="319" w:lineRule="auto"/>
        <w:jc w:val="both"/>
        <w:rPr>
          <w:rFonts w:ascii="Trebuchet MS" w:hAnsi="Trebuchet MS" w:cstheme="minorHAnsi"/>
          <w:color w:val="000000" w:themeColor="text1"/>
          <w:szCs w:val="20"/>
        </w:rPr>
      </w:pPr>
    </w:p>
    <w:p w:rsidR="00E758B5" w:rsidRPr="00756830" w:rsidRDefault="00E758B5" w:rsidP="00F87B4E">
      <w:pPr>
        <w:pStyle w:val="BodyText21"/>
        <w:tabs>
          <w:tab w:val="left" w:pos="-1985"/>
          <w:tab w:val="left" w:pos="-1843"/>
          <w:tab w:val="left" w:pos="-1560"/>
          <w:tab w:val="left" w:pos="-1276"/>
        </w:tabs>
        <w:suppressAutoHyphens/>
        <w:spacing w:line="319" w:lineRule="auto"/>
        <w:rPr>
          <w:rFonts w:ascii="Trebuchet MS" w:hAnsi="Trebuchet MS" w:cs="Arial"/>
          <w:b/>
          <w:color w:val="000000" w:themeColor="text1"/>
          <w:sz w:val="20"/>
        </w:rPr>
      </w:pPr>
      <w:r w:rsidRPr="00756830">
        <w:rPr>
          <w:rFonts w:ascii="Trebuchet MS" w:hAnsi="Trebuchet MS" w:cs="Arial"/>
          <w:b/>
          <w:color w:val="000000" w:themeColor="text1"/>
          <w:sz w:val="20"/>
        </w:rPr>
        <w:t>W związku z powyższym Strony ustaliły, co następuje:</w:t>
      </w:r>
    </w:p>
    <w:p w:rsidR="00CD48E8" w:rsidRPr="00756830" w:rsidRDefault="00CD48E8" w:rsidP="00683BC4">
      <w:pPr>
        <w:pStyle w:val="Akapitzlist"/>
        <w:numPr>
          <w:ilvl w:val="0"/>
          <w:numId w:val="13"/>
        </w:numPr>
        <w:spacing w:after="0" w:line="319" w:lineRule="auto"/>
        <w:ind w:left="0"/>
        <w:contextualSpacing w:val="0"/>
        <w:rPr>
          <w:rFonts w:ascii="Trebuchet MS" w:hAnsi="Trebuchet MS" w:cs="Arial"/>
          <w:b/>
          <w:color w:val="000000" w:themeColor="text1"/>
          <w:sz w:val="20"/>
          <w:szCs w:val="20"/>
          <w:u w:val="single"/>
        </w:rPr>
      </w:pPr>
      <w:r w:rsidRPr="00756830">
        <w:rPr>
          <w:rFonts w:ascii="Trebuchet MS" w:hAnsi="Trebuchet MS" w:cs="Arial"/>
          <w:b/>
          <w:color w:val="000000" w:themeColor="text1"/>
          <w:sz w:val="20"/>
          <w:szCs w:val="20"/>
          <w:u w:val="single"/>
        </w:rPr>
        <w:t>P</w:t>
      </w:r>
      <w:r w:rsidR="0071251B" w:rsidRPr="00756830">
        <w:rPr>
          <w:rFonts w:ascii="Trebuchet MS" w:hAnsi="Trebuchet MS" w:cs="Arial"/>
          <w:b/>
          <w:color w:val="000000" w:themeColor="text1"/>
          <w:sz w:val="20"/>
          <w:szCs w:val="20"/>
          <w:u w:val="single"/>
        </w:rPr>
        <w:t>rzedmiot umowy</w:t>
      </w:r>
    </w:p>
    <w:p w:rsidR="00CD48E8" w:rsidRPr="00E53D7D" w:rsidRDefault="00CD48E8" w:rsidP="00683BC4">
      <w:pPr>
        <w:pStyle w:val="Akapitzlist"/>
        <w:numPr>
          <w:ilvl w:val="1"/>
          <w:numId w:val="13"/>
        </w:numPr>
        <w:spacing w:after="0" w:line="319" w:lineRule="auto"/>
        <w:rPr>
          <w:rFonts w:ascii="Trebuchet MS" w:eastAsia="Times" w:hAnsi="Trebuchet MS" w:cs="Verdana,Bold"/>
          <w:b/>
          <w:bCs/>
          <w:color w:val="000000" w:themeColor="text1"/>
          <w:sz w:val="20"/>
          <w:szCs w:val="20"/>
        </w:rPr>
      </w:pPr>
      <w:r w:rsidRPr="00756830">
        <w:rPr>
          <w:rFonts w:ascii="Trebuchet MS" w:hAnsi="Trebuchet MS" w:cs="Arial"/>
          <w:color w:val="000000" w:themeColor="text1"/>
          <w:sz w:val="20"/>
          <w:szCs w:val="20"/>
        </w:rPr>
        <w:t xml:space="preserve">Zamawiający zleca, a Wykonawca przyjmuje do realizacji </w:t>
      </w:r>
      <w:r w:rsidR="00290635" w:rsidRPr="00E53D7D">
        <w:rPr>
          <w:rFonts w:ascii="Trebuchet MS" w:eastAsia="Times" w:hAnsi="Trebuchet MS" w:cs="Verdana,Bold"/>
          <w:b/>
          <w:bCs/>
          <w:color w:val="000000" w:themeColor="text1"/>
          <w:sz w:val="20"/>
          <w:szCs w:val="20"/>
        </w:rPr>
        <w:t>zorganizowanie i przeprowadzenie szkolenia n</w:t>
      </w:r>
      <w:r w:rsidR="0071251B">
        <w:rPr>
          <w:rFonts w:ascii="Trebuchet MS" w:eastAsia="Times" w:hAnsi="Trebuchet MS" w:cs="Verdana,Bold"/>
          <w:b/>
          <w:bCs/>
          <w:color w:val="000000" w:themeColor="text1"/>
          <w:sz w:val="20"/>
          <w:szCs w:val="20"/>
        </w:rPr>
        <w:t xml:space="preserve">a </w:t>
      </w:r>
      <w:r w:rsidR="00290635" w:rsidRPr="00E53D7D">
        <w:rPr>
          <w:rFonts w:ascii="Trebuchet MS" w:eastAsia="Times" w:hAnsi="Trebuchet MS" w:cs="Verdana,Bold"/>
          <w:b/>
          <w:bCs/>
          <w:color w:val="000000" w:themeColor="text1"/>
          <w:sz w:val="20"/>
          <w:szCs w:val="20"/>
        </w:rPr>
        <w:t>t</w:t>
      </w:r>
      <w:r w:rsidR="0071251B">
        <w:rPr>
          <w:rFonts w:ascii="Trebuchet MS" w:eastAsia="Times" w:hAnsi="Trebuchet MS" w:cs="Verdana,Bold"/>
          <w:b/>
          <w:bCs/>
          <w:color w:val="000000" w:themeColor="text1"/>
          <w:sz w:val="20"/>
          <w:szCs w:val="20"/>
        </w:rPr>
        <w:t>emat</w:t>
      </w:r>
      <w:r w:rsidR="00290635" w:rsidRPr="00E53D7D">
        <w:rPr>
          <w:rFonts w:ascii="Trebuchet MS" w:eastAsia="Times" w:hAnsi="Trebuchet MS" w:cs="Verdana,Bold"/>
          <w:b/>
          <w:bCs/>
          <w:color w:val="000000" w:themeColor="text1"/>
          <w:sz w:val="20"/>
          <w:szCs w:val="20"/>
        </w:rPr>
        <w:t xml:space="preserve">: </w:t>
      </w:r>
      <w:r w:rsidR="00290635" w:rsidRPr="00E53D7D">
        <w:rPr>
          <w:rFonts w:ascii="Trebuchet MS" w:hAnsi="Trebuchet MS" w:cstheme="minorHAnsi"/>
          <w:b/>
          <w:sz w:val="20"/>
          <w:szCs w:val="20"/>
        </w:rPr>
        <w:t>„Prowadzenie postępowań w reżimie nowej ustawy Prawo Zamówień Publicznych, a w szczególności przetargu nieograniczonego i przetargu prowadzonego w trybie z wolnej ręki”</w:t>
      </w:r>
      <w:r w:rsidRPr="00E53D7D">
        <w:rPr>
          <w:rFonts w:ascii="Trebuchet MS" w:hAnsi="Trebuchet MS" w:cs="Arial"/>
          <w:color w:val="000000" w:themeColor="text1"/>
          <w:sz w:val="20"/>
          <w:szCs w:val="20"/>
        </w:rPr>
        <w:t xml:space="preserve"> (dalej: „Usługi”).</w:t>
      </w:r>
    </w:p>
    <w:p w:rsidR="00627565" w:rsidRPr="00E53D7D" w:rsidRDefault="00627565" w:rsidP="00683BC4">
      <w:pPr>
        <w:pStyle w:val="Akapitzlist"/>
        <w:numPr>
          <w:ilvl w:val="1"/>
          <w:numId w:val="13"/>
        </w:numPr>
        <w:spacing w:after="0" w:line="319" w:lineRule="auto"/>
        <w:rPr>
          <w:rFonts w:ascii="Trebuchet MS" w:hAnsi="Trebuchet MS"/>
          <w:sz w:val="20"/>
          <w:szCs w:val="20"/>
        </w:rPr>
      </w:pPr>
      <w:r w:rsidRPr="00E53D7D">
        <w:rPr>
          <w:rFonts w:ascii="Trebuchet MS" w:hAnsi="Trebuchet MS" w:cs="Tahoma"/>
          <w:b/>
          <w:sz w:val="20"/>
          <w:szCs w:val="20"/>
          <w:u w:val="single"/>
        </w:rPr>
        <w:t>Zakres usługi obejmuje:</w:t>
      </w:r>
    </w:p>
    <w:p w:rsidR="00627565" w:rsidRPr="00E53D7D" w:rsidRDefault="00290635" w:rsidP="00E53D7D">
      <w:pPr>
        <w:spacing w:line="319" w:lineRule="auto"/>
        <w:ind w:left="1080"/>
        <w:rPr>
          <w:rFonts w:ascii="Trebuchet MS" w:hAnsi="Trebuchet MS"/>
          <w:szCs w:val="20"/>
        </w:rPr>
      </w:pPr>
      <w:r w:rsidRPr="00E53D7D">
        <w:rPr>
          <w:rFonts w:ascii="Trebuchet MS" w:hAnsi="Trebuchet MS"/>
          <w:szCs w:val="20"/>
        </w:rPr>
        <w:t xml:space="preserve">1.2.1. </w:t>
      </w:r>
      <w:r w:rsidR="00627565" w:rsidRPr="00E53D7D">
        <w:rPr>
          <w:rFonts w:ascii="Trebuchet MS" w:hAnsi="Trebuchet MS"/>
          <w:szCs w:val="20"/>
        </w:rPr>
        <w:t xml:space="preserve">Szkolenie w formie webinarium: </w:t>
      </w:r>
    </w:p>
    <w:p w:rsidR="00627565" w:rsidRPr="00E53D7D" w:rsidRDefault="00627565" w:rsidP="00683BC4">
      <w:pPr>
        <w:numPr>
          <w:ilvl w:val="0"/>
          <w:numId w:val="19"/>
        </w:numPr>
        <w:spacing w:line="319" w:lineRule="auto"/>
        <w:rPr>
          <w:rFonts w:ascii="Trebuchet MS" w:hAnsi="Trebuchet MS"/>
          <w:szCs w:val="20"/>
        </w:rPr>
      </w:pPr>
      <w:r w:rsidRPr="00E53D7D">
        <w:rPr>
          <w:rFonts w:ascii="Trebuchet MS" w:hAnsi="Trebuchet MS"/>
          <w:szCs w:val="20"/>
        </w:rPr>
        <w:t xml:space="preserve">4 sesje po 2 godziny (1 sesja = 1 dzień) </w:t>
      </w:r>
    </w:p>
    <w:p w:rsidR="00627565" w:rsidRPr="00E53D7D" w:rsidRDefault="00627565" w:rsidP="00E53D7D">
      <w:pPr>
        <w:spacing w:line="319" w:lineRule="auto"/>
        <w:ind w:firstLine="360"/>
        <w:rPr>
          <w:rFonts w:ascii="Trebuchet MS" w:hAnsi="Trebuchet MS"/>
          <w:szCs w:val="20"/>
        </w:rPr>
      </w:pPr>
      <w:r w:rsidRPr="00E53D7D">
        <w:rPr>
          <w:rFonts w:ascii="Trebuchet MS" w:hAnsi="Trebuchet MS"/>
          <w:szCs w:val="20"/>
        </w:rPr>
        <w:t xml:space="preserve">w tym </w:t>
      </w:r>
    </w:p>
    <w:p w:rsidR="00627565" w:rsidRPr="00E53D7D" w:rsidRDefault="00627565" w:rsidP="00683BC4">
      <w:pPr>
        <w:numPr>
          <w:ilvl w:val="0"/>
          <w:numId w:val="19"/>
        </w:numPr>
        <w:spacing w:line="319" w:lineRule="auto"/>
        <w:rPr>
          <w:rFonts w:ascii="Trebuchet MS" w:hAnsi="Trebuchet MS"/>
          <w:szCs w:val="20"/>
        </w:rPr>
      </w:pPr>
      <w:r w:rsidRPr="00E53D7D">
        <w:rPr>
          <w:rFonts w:ascii="Trebuchet MS" w:hAnsi="Trebuchet MS"/>
          <w:szCs w:val="20"/>
        </w:rPr>
        <w:t>3 dni szkoleniowe</w:t>
      </w:r>
    </w:p>
    <w:p w:rsidR="00627565" w:rsidRPr="00E53D7D" w:rsidRDefault="00627565" w:rsidP="00683BC4">
      <w:pPr>
        <w:numPr>
          <w:ilvl w:val="0"/>
          <w:numId w:val="19"/>
        </w:numPr>
        <w:spacing w:line="319" w:lineRule="auto"/>
        <w:rPr>
          <w:rFonts w:ascii="Trebuchet MS" w:hAnsi="Trebuchet MS"/>
          <w:szCs w:val="20"/>
        </w:rPr>
      </w:pPr>
      <w:r w:rsidRPr="00E53D7D">
        <w:rPr>
          <w:rFonts w:ascii="Trebuchet MS" w:hAnsi="Trebuchet MS"/>
          <w:szCs w:val="20"/>
        </w:rPr>
        <w:t xml:space="preserve"> 1 dzień poświęcony na udzielenie odpowiedzi na pytania</w:t>
      </w:r>
    </w:p>
    <w:p w:rsidR="00627565" w:rsidRPr="00E53D7D" w:rsidRDefault="00627565" w:rsidP="00E53D7D">
      <w:pPr>
        <w:spacing w:line="319" w:lineRule="auto"/>
        <w:ind w:firstLine="360"/>
        <w:rPr>
          <w:rFonts w:ascii="Trebuchet MS" w:hAnsi="Trebuchet MS"/>
          <w:szCs w:val="20"/>
        </w:rPr>
      </w:pPr>
      <w:r w:rsidRPr="00E53D7D">
        <w:rPr>
          <w:rFonts w:ascii="Trebuchet MS" w:hAnsi="Trebuchet MS"/>
          <w:szCs w:val="20"/>
        </w:rPr>
        <w:t>Odstęp między sesjami 2 – 3 dni</w:t>
      </w:r>
    </w:p>
    <w:p w:rsidR="00627565" w:rsidRPr="00E53D7D" w:rsidRDefault="00627565" w:rsidP="00683BC4">
      <w:pPr>
        <w:pStyle w:val="Akapitzlist"/>
        <w:numPr>
          <w:ilvl w:val="2"/>
          <w:numId w:val="21"/>
        </w:numPr>
        <w:spacing w:after="0" w:line="319" w:lineRule="auto"/>
        <w:rPr>
          <w:rFonts w:ascii="Trebuchet MS" w:hAnsi="Trebuchet MS"/>
          <w:sz w:val="20"/>
          <w:szCs w:val="20"/>
        </w:rPr>
      </w:pPr>
      <w:r w:rsidRPr="00E53D7D">
        <w:rPr>
          <w:rFonts w:ascii="Trebuchet MS" w:hAnsi="Trebuchet MS"/>
          <w:sz w:val="20"/>
          <w:szCs w:val="20"/>
        </w:rPr>
        <w:t>Szacowana liczba uczestników: 90 osób</w:t>
      </w:r>
    </w:p>
    <w:p w:rsidR="00627565" w:rsidRPr="00E53D7D" w:rsidRDefault="00627565" w:rsidP="00683BC4">
      <w:pPr>
        <w:pStyle w:val="Akapitzlist"/>
        <w:numPr>
          <w:ilvl w:val="2"/>
          <w:numId w:val="21"/>
        </w:numPr>
        <w:spacing w:after="0" w:line="319" w:lineRule="auto"/>
        <w:rPr>
          <w:rFonts w:ascii="Trebuchet MS" w:hAnsi="Trebuchet MS"/>
          <w:b/>
          <w:sz w:val="20"/>
          <w:szCs w:val="20"/>
        </w:rPr>
      </w:pPr>
      <w:r w:rsidRPr="00E53D7D">
        <w:rPr>
          <w:rFonts w:ascii="Trebuchet MS" w:hAnsi="Trebuchet MS"/>
          <w:sz w:val="20"/>
          <w:szCs w:val="20"/>
        </w:rPr>
        <w:t>Wstępna agenda szkolenia</w:t>
      </w:r>
      <w:r w:rsidRPr="00E53D7D">
        <w:rPr>
          <w:rFonts w:ascii="Trebuchet MS" w:hAnsi="Trebuchet MS"/>
          <w:b/>
          <w:sz w:val="20"/>
          <w:szCs w:val="20"/>
        </w:rPr>
        <w:t xml:space="preserve">: </w:t>
      </w:r>
    </w:p>
    <w:p w:rsidR="00627565" w:rsidRPr="00E53D7D" w:rsidRDefault="00627565" w:rsidP="00683BC4">
      <w:pPr>
        <w:pStyle w:val="Akapitzlist"/>
        <w:numPr>
          <w:ilvl w:val="3"/>
          <w:numId w:val="21"/>
        </w:numPr>
        <w:spacing w:line="319" w:lineRule="auto"/>
        <w:rPr>
          <w:rFonts w:ascii="Trebuchet MS" w:hAnsi="Trebuchet MS"/>
          <w:sz w:val="20"/>
          <w:szCs w:val="20"/>
        </w:rPr>
      </w:pPr>
      <w:r w:rsidRPr="00E53D7D">
        <w:rPr>
          <w:rFonts w:ascii="Trebuchet MS" w:hAnsi="Trebuchet MS"/>
          <w:sz w:val="20"/>
          <w:szCs w:val="20"/>
        </w:rPr>
        <w:t>Szacowanie wartości zamówienie według nowych reguł.</w:t>
      </w:r>
    </w:p>
    <w:p w:rsidR="00627565" w:rsidRPr="00E53D7D" w:rsidRDefault="00627565" w:rsidP="00683BC4">
      <w:pPr>
        <w:pStyle w:val="Akapitzlist"/>
        <w:numPr>
          <w:ilvl w:val="3"/>
          <w:numId w:val="21"/>
        </w:numPr>
        <w:spacing w:line="319" w:lineRule="auto"/>
        <w:rPr>
          <w:rFonts w:ascii="Trebuchet MS" w:hAnsi="Trebuchet MS"/>
          <w:sz w:val="20"/>
          <w:szCs w:val="20"/>
        </w:rPr>
      </w:pPr>
      <w:r w:rsidRPr="00E53D7D">
        <w:rPr>
          <w:rFonts w:ascii="Trebuchet MS" w:hAnsi="Trebuchet MS"/>
          <w:sz w:val="20"/>
          <w:szCs w:val="20"/>
        </w:rPr>
        <w:t>Zmiany zasad udzielania zamówień, w tym nowa zasada efektywności.</w:t>
      </w:r>
    </w:p>
    <w:p w:rsidR="00627565" w:rsidRPr="00E53D7D" w:rsidRDefault="00627565" w:rsidP="00683BC4">
      <w:pPr>
        <w:pStyle w:val="Akapitzlist"/>
        <w:numPr>
          <w:ilvl w:val="3"/>
          <w:numId w:val="21"/>
        </w:numPr>
        <w:spacing w:line="319" w:lineRule="auto"/>
        <w:rPr>
          <w:rFonts w:ascii="Trebuchet MS" w:hAnsi="Trebuchet MS"/>
          <w:sz w:val="20"/>
          <w:szCs w:val="20"/>
        </w:rPr>
      </w:pPr>
      <w:r w:rsidRPr="00E53D7D">
        <w:rPr>
          <w:rFonts w:ascii="Trebuchet MS" w:hAnsi="Trebuchet MS"/>
          <w:sz w:val="20"/>
          <w:szCs w:val="20"/>
        </w:rPr>
        <w:t>Treść SWZ i OPiW oraz odpowiedzi i zmiany SWZ i OPiW.</w:t>
      </w:r>
    </w:p>
    <w:p w:rsidR="00627565" w:rsidRPr="00E53D7D" w:rsidRDefault="00627565" w:rsidP="00683BC4">
      <w:pPr>
        <w:pStyle w:val="Akapitzlist"/>
        <w:numPr>
          <w:ilvl w:val="3"/>
          <w:numId w:val="21"/>
        </w:numPr>
        <w:spacing w:line="319" w:lineRule="auto"/>
        <w:rPr>
          <w:rFonts w:ascii="Trebuchet MS" w:hAnsi="Trebuchet MS"/>
          <w:sz w:val="20"/>
          <w:szCs w:val="20"/>
        </w:rPr>
      </w:pPr>
      <w:r w:rsidRPr="00E53D7D">
        <w:rPr>
          <w:rFonts w:ascii="Trebuchet MS" w:hAnsi="Trebuchet MS"/>
          <w:sz w:val="20"/>
          <w:szCs w:val="20"/>
        </w:rPr>
        <w:t>Możliwość negocjowania ofert w celu ich ulepszania.</w:t>
      </w:r>
    </w:p>
    <w:p w:rsidR="00627565" w:rsidRPr="00E53D7D" w:rsidRDefault="00627565" w:rsidP="00683BC4">
      <w:pPr>
        <w:pStyle w:val="Akapitzlist"/>
        <w:numPr>
          <w:ilvl w:val="3"/>
          <w:numId w:val="21"/>
        </w:numPr>
        <w:spacing w:line="319" w:lineRule="auto"/>
        <w:rPr>
          <w:rFonts w:ascii="Trebuchet MS" w:hAnsi="Trebuchet MS"/>
          <w:sz w:val="20"/>
          <w:szCs w:val="20"/>
        </w:rPr>
      </w:pPr>
      <w:r w:rsidRPr="00E53D7D">
        <w:rPr>
          <w:rFonts w:ascii="Trebuchet MS" w:hAnsi="Trebuchet MS"/>
          <w:sz w:val="20"/>
          <w:szCs w:val="20"/>
        </w:rPr>
        <w:t>Komisja przetargowa (art. 53-56 nowej ustawy PZP), a w szczególności:</w:t>
      </w:r>
    </w:p>
    <w:p w:rsidR="00627565" w:rsidRPr="00E53D7D" w:rsidRDefault="00627565" w:rsidP="00683BC4">
      <w:pPr>
        <w:pStyle w:val="Akapitzlist"/>
        <w:numPr>
          <w:ilvl w:val="4"/>
          <w:numId w:val="21"/>
        </w:numPr>
        <w:spacing w:line="319" w:lineRule="auto"/>
        <w:rPr>
          <w:rFonts w:ascii="Trebuchet MS" w:hAnsi="Trebuchet MS"/>
          <w:sz w:val="20"/>
          <w:szCs w:val="20"/>
        </w:rPr>
      </w:pPr>
      <w:r w:rsidRPr="00E53D7D">
        <w:rPr>
          <w:rFonts w:ascii="Trebuchet MS" w:hAnsi="Trebuchet MS"/>
          <w:sz w:val="20"/>
          <w:szCs w:val="20"/>
        </w:rPr>
        <w:t>zadania Komisji Przetargowej;</w:t>
      </w:r>
    </w:p>
    <w:p w:rsidR="00627565" w:rsidRPr="00E53D7D" w:rsidRDefault="00627565" w:rsidP="00683BC4">
      <w:pPr>
        <w:pStyle w:val="Akapitzlist"/>
        <w:numPr>
          <w:ilvl w:val="4"/>
          <w:numId w:val="21"/>
        </w:numPr>
        <w:spacing w:line="319" w:lineRule="auto"/>
        <w:rPr>
          <w:rFonts w:ascii="Trebuchet MS" w:hAnsi="Trebuchet MS"/>
          <w:sz w:val="20"/>
          <w:szCs w:val="20"/>
        </w:rPr>
      </w:pPr>
      <w:r w:rsidRPr="00E53D7D">
        <w:rPr>
          <w:rFonts w:ascii="Trebuchet MS" w:hAnsi="Trebuchet MS"/>
          <w:sz w:val="20"/>
          <w:szCs w:val="20"/>
        </w:rPr>
        <w:t>wyłączenie osób wykonujących czynności w postępowaniu;</w:t>
      </w:r>
    </w:p>
    <w:p w:rsidR="00627565" w:rsidRPr="00E53D7D" w:rsidRDefault="00627565" w:rsidP="00683BC4">
      <w:pPr>
        <w:pStyle w:val="Akapitzlist"/>
        <w:numPr>
          <w:ilvl w:val="4"/>
          <w:numId w:val="21"/>
        </w:numPr>
        <w:spacing w:line="319" w:lineRule="auto"/>
        <w:rPr>
          <w:rFonts w:ascii="Trebuchet MS" w:hAnsi="Trebuchet MS"/>
          <w:sz w:val="20"/>
          <w:szCs w:val="20"/>
        </w:rPr>
      </w:pPr>
      <w:r w:rsidRPr="00E53D7D">
        <w:rPr>
          <w:rFonts w:ascii="Trebuchet MS" w:hAnsi="Trebuchet MS"/>
          <w:sz w:val="20"/>
          <w:szCs w:val="20"/>
        </w:rPr>
        <w:t>składanie oświadczeń przez członków Komisji Przetargowej.</w:t>
      </w:r>
    </w:p>
    <w:p w:rsidR="00627565" w:rsidRPr="00E53D7D" w:rsidRDefault="00627565" w:rsidP="00683BC4">
      <w:pPr>
        <w:pStyle w:val="Akapitzlist"/>
        <w:numPr>
          <w:ilvl w:val="3"/>
          <w:numId w:val="21"/>
        </w:numPr>
        <w:spacing w:line="319" w:lineRule="auto"/>
        <w:rPr>
          <w:rFonts w:ascii="Trebuchet MS" w:hAnsi="Trebuchet MS"/>
          <w:sz w:val="20"/>
          <w:szCs w:val="20"/>
        </w:rPr>
      </w:pPr>
      <w:r w:rsidRPr="00E53D7D">
        <w:rPr>
          <w:rFonts w:ascii="Trebuchet MS" w:hAnsi="Trebuchet MS"/>
          <w:sz w:val="20"/>
          <w:szCs w:val="20"/>
        </w:rPr>
        <w:t>Weryfikacja podmiotowa wykonawców z uwzględnieniem wymogów elektronizacji i form składanych podmiotowych środków dowodowych, a w szczególności:</w:t>
      </w:r>
    </w:p>
    <w:p w:rsidR="00627565" w:rsidRPr="00E53D7D" w:rsidRDefault="00627565" w:rsidP="00683BC4">
      <w:pPr>
        <w:pStyle w:val="Akapitzlist"/>
        <w:numPr>
          <w:ilvl w:val="4"/>
          <w:numId w:val="21"/>
        </w:numPr>
        <w:spacing w:line="319" w:lineRule="auto"/>
        <w:rPr>
          <w:rFonts w:ascii="Trebuchet MS" w:hAnsi="Trebuchet MS"/>
          <w:sz w:val="20"/>
          <w:szCs w:val="20"/>
        </w:rPr>
      </w:pPr>
      <w:r w:rsidRPr="00E53D7D">
        <w:rPr>
          <w:rFonts w:ascii="Trebuchet MS" w:hAnsi="Trebuchet MS"/>
          <w:sz w:val="20"/>
          <w:szCs w:val="20"/>
        </w:rPr>
        <w:t>podmiotowe środki dowodowe- reguły żądania w zależności od wartości zamówienia;</w:t>
      </w:r>
    </w:p>
    <w:p w:rsidR="00627565" w:rsidRPr="00E53D7D" w:rsidRDefault="00627565" w:rsidP="00683BC4">
      <w:pPr>
        <w:pStyle w:val="Akapitzlist"/>
        <w:numPr>
          <w:ilvl w:val="4"/>
          <w:numId w:val="21"/>
        </w:numPr>
        <w:spacing w:line="319" w:lineRule="auto"/>
        <w:rPr>
          <w:rFonts w:ascii="Trebuchet MS" w:hAnsi="Trebuchet MS"/>
          <w:sz w:val="20"/>
          <w:szCs w:val="20"/>
        </w:rPr>
      </w:pPr>
      <w:r w:rsidRPr="00E53D7D">
        <w:rPr>
          <w:rFonts w:ascii="Trebuchet MS" w:hAnsi="Trebuchet MS"/>
          <w:sz w:val="20"/>
          <w:szCs w:val="20"/>
        </w:rPr>
        <w:lastRenderedPageBreak/>
        <w:t>ograniczenia wymagań odnośnie do obowiązków dokumentacyjnych wykonawców;</w:t>
      </w:r>
    </w:p>
    <w:p w:rsidR="00627565" w:rsidRPr="00E53D7D" w:rsidRDefault="00627565" w:rsidP="00683BC4">
      <w:pPr>
        <w:pStyle w:val="Akapitzlist"/>
        <w:numPr>
          <w:ilvl w:val="4"/>
          <w:numId w:val="21"/>
        </w:numPr>
        <w:spacing w:line="319" w:lineRule="auto"/>
        <w:rPr>
          <w:rFonts w:ascii="Trebuchet MS" w:hAnsi="Trebuchet MS"/>
          <w:sz w:val="20"/>
          <w:szCs w:val="20"/>
        </w:rPr>
      </w:pPr>
      <w:r w:rsidRPr="00E53D7D">
        <w:rPr>
          <w:rFonts w:ascii="Trebuchet MS" w:hAnsi="Trebuchet MS"/>
          <w:sz w:val="20"/>
          <w:szCs w:val="20"/>
        </w:rPr>
        <w:t>uzupełnianie i wyjaśnianie podmiotowych środków dowodowych;</w:t>
      </w:r>
    </w:p>
    <w:p w:rsidR="00627565" w:rsidRPr="00E53D7D" w:rsidRDefault="00627565" w:rsidP="00683BC4">
      <w:pPr>
        <w:pStyle w:val="Akapitzlist"/>
        <w:numPr>
          <w:ilvl w:val="4"/>
          <w:numId w:val="21"/>
        </w:numPr>
        <w:spacing w:line="319" w:lineRule="auto"/>
        <w:rPr>
          <w:rFonts w:ascii="Trebuchet MS" w:hAnsi="Trebuchet MS"/>
          <w:sz w:val="20"/>
          <w:szCs w:val="20"/>
        </w:rPr>
      </w:pPr>
      <w:r w:rsidRPr="00E53D7D">
        <w:rPr>
          <w:rFonts w:ascii="Trebuchet MS" w:hAnsi="Trebuchet MS"/>
          <w:sz w:val="20"/>
          <w:szCs w:val="20"/>
        </w:rPr>
        <w:t>dokumenty elektroniczne oraz elektroniczne kopie dokumentów (m.in. KRK, ZUS, US).</w:t>
      </w:r>
    </w:p>
    <w:p w:rsidR="00627565" w:rsidRPr="00E53D7D" w:rsidRDefault="00627565" w:rsidP="00683BC4">
      <w:pPr>
        <w:pStyle w:val="Akapitzlist"/>
        <w:numPr>
          <w:ilvl w:val="4"/>
          <w:numId w:val="22"/>
        </w:numPr>
        <w:spacing w:line="319" w:lineRule="auto"/>
        <w:rPr>
          <w:rFonts w:ascii="Trebuchet MS" w:hAnsi="Trebuchet MS"/>
          <w:sz w:val="20"/>
          <w:szCs w:val="20"/>
        </w:rPr>
      </w:pPr>
      <w:r w:rsidRPr="00E53D7D">
        <w:rPr>
          <w:rFonts w:ascii="Trebuchet MS" w:hAnsi="Trebuchet MS"/>
          <w:sz w:val="20"/>
          <w:szCs w:val="20"/>
        </w:rPr>
        <w:t>Przedmiotowe środki dowodowe- nowe reguły żądania, składania, uzupełniania.</w:t>
      </w:r>
    </w:p>
    <w:p w:rsidR="00627565" w:rsidRPr="00E53D7D" w:rsidRDefault="00627565" w:rsidP="00683BC4">
      <w:pPr>
        <w:pStyle w:val="Akapitzlist"/>
        <w:numPr>
          <w:ilvl w:val="4"/>
          <w:numId w:val="22"/>
        </w:numPr>
        <w:spacing w:line="319" w:lineRule="auto"/>
        <w:rPr>
          <w:rFonts w:ascii="Trebuchet MS" w:hAnsi="Trebuchet MS"/>
          <w:sz w:val="20"/>
          <w:szCs w:val="20"/>
        </w:rPr>
      </w:pPr>
      <w:r w:rsidRPr="00E53D7D">
        <w:rPr>
          <w:rFonts w:ascii="Trebuchet MS" w:hAnsi="Trebuchet MS"/>
          <w:sz w:val="20"/>
          <w:szCs w:val="20"/>
        </w:rPr>
        <w:t>Nowe przesłanki odrzucenia oferty.</w:t>
      </w:r>
    </w:p>
    <w:p w:rsidR="00627565" w:rsidRPr="00E53D7D" w:rsidRDefault="00627565" w:rsidP="00683BC4">
      <w:pPr>
        <w:pStyle w:val="Akapitzlist"/>
        <w:numPr>
          <w:ilvl w:val="4"/>
          <w:numId w:val="22"/>
        </w:numPr>
        <w:spacing w:line="319" w:lineRule="auto"/>
        <w:rPr>
          <w:rFonts w:ascii="Trebuchet MS" w:hAnsi="Trebuchet MS"/>
          <w:sz w:val="20"/>
          <w:szCs w:val="20"/>
        </w:rPr>
      </w:pPr>
      <w:r w:rsidRPr="00E53D7D">
        <w:rPr>
          <w:rFonts w:ascii="Trebuchet MS" w:hAnsi="Trebuchet MS"/>
          <w:sz w:val="20"/>
          <w:szCs w:val="20"/>
        </w:rPr>
        <w:t xml:space="preserve">Zmiany dotyczące poprawy omyłek w ofercie. </w:t>
      </w:r>
    </w:p>
    <w:p w:rsidR="00627565" w:rsidRPr="00E53D7D" w:rsidRDefault="00627565" w:rsidP="00683BC4">
      <w:pPr>
        <w:pStyle w:val="Akapitzlist"/>
        <w:numPr>
          <w:ilvl w:val="4"/>
          <w:numId w:val="22"/>
        </w:numPr>
        <w:spacing w:line="319" w:lineRule="auto"/>
        <w:rPr>
          <w:rFonts w:ascii="Trebuchet MS" w:hAnsi="Trebuchet MS"/>
          <w:sz w:val="20"/>
          <w:szCs w:val="20"/>
        </w:rPr>
      </w:pPr>
      <w:r w:rsidRPr="00E53D7D">
        <w:rPr>
          <w:rFonts w:ascii="Trebuchet MS" w:hAnsi="Trebuchet MS"/>
          <w:sz w:val="20"/>
          <w:szCs w:val="20"/>
        </w:rPr>
        <w:t>Zamówienia sektorowe, a w szczególności:</w:t>
      </w:r>
    </w:p>
    <w:p w:rsidR="00756830" w:rsidRPr="00E53D7D" w:rsidRDefault="00756830" w:rsidP="00E53D7D">
      <w:pPr>
        <w:pStyle w:val="Akapitzlist"/>
        <w:spacing w:line="319" w:lineRule="auto"/>
        <w:ind w:left="1872"/>
        <w:rPr>
          <w:rFonts w:ascii="Trebuchet MS" w:hAnsi="Trebuchet MS"/>
          <w:sz w:val="20"/>
          <w:szCs w:val="20"/>
        </w:rPr>
      </w:pPr>
      <w:r w:rsidRPr="00E53D7D">
        <w:rPr>
          <w:rFonts w:ascii="Trebuchet MS" w:hAnsi="Trebuchet MS"/>
          <w:sz w:val="20"/>
          <w:szCs w:val="20"/>
        </w:rPr>
        <w:t>1.2.3.6.10.1</w:t>
      </w:r>
      <w:r w:rsidR="00290635" w:rsidRPr="00E53D7D">
        <w:rPr>
          <w:rFonts w:ascii="Trebuchet MS" w:hAnsi="Trebuchet MS"/>
          <w:sz w:val="20"/>
          <w:szCs w:val="20"/>
        </w:rPr>
        <w:t xml:space="preserve">. </w:t>
      </w:r>
      <w:r w:rsidR="00627565" w:rsidRPr="00E53D7D">
        <w:rPr>
          <w:rFonts w:ascii="Trebuchet MS" w:hAnsi="Trebuchet MS"/>
          <w:sz w:val="20"/>
          <w:szCs w:val="20"/>
        </w:rPr>
        <w:t>Zamówienie z wolnej ręki, a w szczególności:</w:t>
      </w:r>
    </w:p>
    <w:p w:rsidR="00627565" w:rsidRPr="00E53D7D" w:rsidRDefault="00627565" w:rsidP="00683BC4">
      <w:pPr>
        <w:pStyle w:val="Akapitzlist"/>
        <w:numPr>
          <w:ilvl w:val="0"/>
          <w:numId w:val="23"/>
        </w:numPr>
        <w:spacing w:line="319" w:lineRule="auto"/>
        <w:rPr>
          <w:rFonts w:ascii="Trebuchet MS" w:hAnsi="Trebuchet MS"/>
          <w:sz w:val="20"/>
          <w:szCs w:val="20"/>
        </w:rPr>
      </w:pPr>
      <w:r w:rsidRPr="00E53D7D">
        <w:rPr>
          <w:rFonts w:ascii="Trebuchet MS" w:hAnsi="Trebuchet MS"/>
          <w:sz w:val="20"/>
          <w:szCs w:val="20"/>
        </w:rPr>
        <w:t>przesłanki udzielenia zamówienia z wolnej ręki (art. 214 nowej ustawy PZP);</w:t>
      </w:r>
    </w:p>
    <w:p w:rsidR="00756830" w:rsidRPr="00E53D7D" w:rsidRDefault="00627565" w:rsidP="00683BC4">
      <w:pPr>
        <w:pStyle w:val="Akapitzlist"/>
        <w:numPr>
          <w:ilvl w:val="0"/>
          <w:numId w:val="23"/>
        </w:numPr>
        <w:spacing w:after="0" w:line="319" w:lineRule="auto"/>
        <w:rPr>
          <w:rFonts w:ascii="Trebuchet MS" w:hAnsi="Trebuchet MS"/>
          <w:sz w:val="20"/>
          <w:szCs w:val="20"/>
        </w:rPr>
      </w:pPr>
      <w:r w:rsidRPr="00E53D7D">
        <w:rPr>
          <w:rFonts w:ascii="Trebuchet MS" w:hAnsi="Trebuchet MS"/>
          <w:sz w:val="20"/>
          <w:szCs w:val="20"/>
        </w:rPr>
        <w:t>dokumentacja dla zamówień z wolnej ręki.</w:t>
      </w:r>
    </w:p>
    <w:p w:rsidR="00627565" w:rsidRPr="00E53D7D" w:rsidRDefault="00627565" w:rsidP="00683BC4">
      <w:pPr>
        <w:pStyle w:val="Akapitzlist"/>
        <w:numPr>
          <w:ilvl w:val="5"/>
          <w:numId w:val="24"/>
        </w:numPr>
        <w:spacing w:line="319" w:lineRule="auto"/>
        <w:rPr>
          <w:rFonts w:ascii="Trebuchet MS" w:hAnsi="Trebuchet MS"/>
          <w:sz w:val="20"/>
          <w:szCs w:val="20"/>
        </w:rPr>
      </w:pPr>
      <w:r w:rsidRPr="00E53D7D">
        <w:rPr>
          <w:rFonts w:ascii="Trebuchet MS" w:hAnsi="Trebuchet MS"/>
          <w:sz w:val="20"/>
          <w:szCs w:val="20"/>
        </w:rPr>
        <w:t>Przetarg nieograniczony</w:t>
      </w:r>
    </w:p>
    <w:p w:rsidR="00627565" w:rsidRPr="00E53D7D" w:rsidRDefault="00627565" w:rsidP="00683BC4">
      <w:pPr>
        <w:pStyle w:val="Akapitzlist"/>
        <w:numPr>
          <w:ilvl w:val="4"/>
          <w:numId w:val="24"/>
        </w:numPr>
        <w:spacing w:line="319" w:lineRule="auto"/>
        <w:rPr>
          <w:rFonts w:ascii="Trebuchet MS" w:hAnsi="Trebuchet MS"/>
          <w:sz w:val="20"/>
          <w:szCs w:val="20"/>
        </w:rPr>
      </w:pPr>
      <w:r w:rsidRPr="00E53D7D">
        <w:rPr>
          <w:rFonts w:ascii="Trebuchet MS" w:hAnsi="Trebuchet MS"/>
          <w:sz w:val="20"/>
          <w:szCs w:val="20"/>
        </w:rPr>
        <w:t>Umowa w sprawie zamówienia publicznego i jej wykonanie (art. 431-465 nowej ustawy PZP), a w szczególności:</w:t>
      </w:r>
    </w:p>
    <w:p w:rsidR="00627565" w:rsidRPr="0071251B" w:rsidRDefault="00627565" w:rsidP="00683BC4">
      <w:pPr>
        <w:pStyle w:val="Akapitzlist"/>
        <w:numPr>
          <w:ilvl w:val="0"/>
          <w:numId w:val="25"/>
        </w:numPr>
        <w:spacing w:line="319" w:lineRule="auto"/>
        <w:rPr>
          <w:rFonts w:ascii="Trebuchet MS" w:hAnsi="Trebuchet MS"/>
          <w:sz w:val="20"/>
          <w:szCs w:val="20"/>
        </w:rPr>
      </w:pPr>
      <w:r w:rsidRPr="00E53D7D">
        <w:rPr>
          <w:rFonts w:ascii="Trebuchet MS" w:hAnsi="Trebuchet MS"/>
          <w:sz w:val="20"/>
          <w:szCs w:val="20"/>
        </w:rPr>
        <w:t xml:space="preserve">forma i </w:t>
      </w:r>
      <w:r w:rsidRPr="0071251B">
        <w:rPr>
          <w:rFonts w:ascii="Trebuchet MS" w:hAnsi="Trebuchet MS"/>
          <w:sz w:val="20"/>
          <w:szCs w:val="20"/>
        </w:rPr>
        <w:t>klauzule niedozwolone;</w:t>
      </w:r>
    </w:p>
    <w:p w:rsidR="00627565" w:rsidRPr="0071251B" w:rsidRDefault="00627565" w:rsidP="00683BC4">
      <w:pPr>
        <w:pStyle w:val="Akapitzlist"/>
        <w:numPr>
          <w:ilvl w:val="0"/>
          <w:numId w:val="25"/>
        </w:numPr>
        <w:spacing w:line="319" w:lineRule="auto"/>
        <w:rPr>
          <w:rFonts w:ascii="Trebuchet MS" w:hAnsi="Trebuchet MS"/>
          <w:sz w:val="20"/>
          <w:szCs w:val="20"/>
        </w:rPr>
      </w:pPr>
      <w:r w:rsidRPr="0071251B">
        <w:rPr>
          <w:rFonts w:ascii="Trebuchet MS" w:hAnsi="Trebuchet MS"/>
          <w:sz w:val="20"/>
          <w:szCs w:val="20"/>
        </w:rPr>
        <w:t>okres zawarcia umowy;</w:t>
      </w:r>
    </w:p>
    <w:p w:rsidR="00627565" w:rsidRPr="0071251B" w:rsidRDefault="00627565" w:rsidP="00683BC4">
      <w:pPr>
        <w:pStyle w:val="Akapitzlist"/>
        <w:numPr>
          <w:ilvl w:val="0"/>
          <w:numId w:val="25"/>
        </w:numPr>
        <w:spacing w:after="0" w:line="319" w:lineRule="auto"/>
        <w:rPr>
          <w:rFonts w:ascii="Trebuchet MS" w:hAnsi="Trebuchet MS"/>
          <w:sz w:val="20"/>
          <w:szCs w:val="20"/>
        </w:rPr>
      </w:pPr>
      <w:r w:rsidRPr="0071251B">
        <w:rPr>
          <w:rFonts w:ascii="Trebuchet MS" w:hAnsi="Trebuchet MS"/>
          <w:sz w:val="20"/>
          <w:szCs w:val="20"/>
        </w:rPr>
        <w:t>elementy umowy;</w:t>
      </w:r>
    </w:p>
    <w:p w:rsidR="00627565" w:rsidRPr="0071251B" w:rsidRDefault="00627565" w:rsidP="00683BC4">
      <w:pPr>
        <w:pStyle w:val="Akapitzlist"/>
        <w:numPr>
          <w:ilvl w:val="0"/>
          <w:numId w:val="25"/>
        </w:numPr>
        <w:spacing w:after="0" w:line="319" w:lineRule="auto"/>
        <w:rPr>
          <w:rFonts w:ascii="Trebuchet MS" w:hAnsi="Trebuchet MS"/>
          <w:sz w:val="20"/>
          <w:szCs w:val="20"/>
        </w:rPr>
      </w:pPr>
      <w:r w:rsidRPr="0071251B">
        <w:rPr>
          <w:rFonts w:ascii="Trebuchet MS" w:hAnsi="Trebuchet MS"/>
          <w:sz w:val="20"/>
          <w:szCs w:val="20"/>
        </w:rPr>
        <w:t>opcja;</w:t>
      </w:r>
    </w:p>
    <w:p w:rsidR="00627565" w:rsidRPr="0071251B" w:rsidRDefault="00627565" w:rsidP="0071251B">
      <w:pPr>
        <w:pStyle w:val="Akapitzlist"/>
        <w:numPr>
          <w:ilvl w:val="0"/>
          <w:numId w:val="25"/>
        </w:numPr>
        <w:spacing w:after="0" w:line="319" w:lineRule="auto"/>
        <w:rPr>
          <w:rFonts w:ascii="Trebuchet MS" w:hAnsi="Trebuchet MS"/>
          <w:sz w:val="20"/>
          <w:szCs w:val="20"/>
        </w:rPr>
      </w:pPr>
      <w:r w:rsidRPr="0071251B">
        <w:rPr>
          <w:rFonts w:ascii="Trebuchet MS" w:hAnsi="Trebuchet MS"/>
          <w:sz w:val="20"/>
          <w:szCs w:val="20"/>
        </w:rPr>
        <w:t>płatności częściowe i zaliczki;</w:t>
      </w:r>
    </w:p>
    <w:p w:rsidR="00627565" w:rsidRPr="0071251B" w:rsidRDefault="00627565" w:rsidP="0071251B">
      <w:pPr>
        <w:pStyle w:val="Akapitzlist"/>
        <w:numPr>
          <w:ilvl w:val="0"/>
          <w:numId w:val="25"/>
        </w:numPr>
        <w:spacing w:after="0" w:line="319" w:lineRule="auto"/>
        <w:rPr>
          <w:rFonts w:ascii="Trebuchet MS" w:hAnsi="Trebuchet MS"/>
          <w:sz w:val="20"/>
          <w:szCs w:val="20"/>
        </w:rPr>
      </w:pPr>
      <w:r w:rsidRPr="0071251B">
        <w:rPr>
          <w:rFonts w:ascii="Trebuchet MS" w:hAnsi="Trebuchet MS"/>
          <w:sz w:val="20"/>
          <w:szCs w:val="20"/>
        </w:rPr>
        <w:t>Zabezpieczenie należytego wykonania umowy;</w:t>
      </w:r>
    </w:p>
    <w:p w:rsidR="00627565" w:rsidRPr="0071251B" w:rsidRDefault="00627565" w:rsidP="0071251B">
      <w:pPr>
        <w:pStyle w:val="Akapitzlist"/>
        <w:numPr>
          <w:ilvl w:val="0"/>
          <w:numId w:val="25"/>
        </w:numPr>
        <w:spacing w:after="0" w:line="319" w:lineRule="auto"/>
        <w:rPr>
          <w:rFonts w:ascii="Trebuchet MS" w:hAnsi="Trebuchet MS"/>
          <w:sz w:val="20"/>
          <w:szCs w:val="20"/>
        </w:rPr>
      </w:pPr>
      <w:r w:rsidRPr="0071251B">
        <w:rPr>
          <w:rFonts w:ascii="Trebuchet MS" w:hAnsi="Trebuchet MS"/>
          <w:sz w:val="20"/>
          <w:szCs w:val="20"/>
        </w:rPr>
        <w:t>zmiana umowy;</w:t>
      </w:r>
    </w:p>
    <w:p w:rsidR="00627565" w:rsidRPr="0071251B" w:rsidRDefault="00627565" w:rsidP="0071251B">
      <w:pPr>
        <w:pStyle w:val="Akapitzlist"/>
        <w:numPr>
          <w:ilvl w:val="0"/>
          <w:numId w:val="25"/>
        </w:numPr>
        <w:spacing w:after="0" w:line="319" w:lineRule="auto"/>
        <w:rPr>
          <w:rFonts w:ascii="Trebuchet MS" w:hAnsi="Trebuchet MS"/>
          <w:sz w:val="20"/>
          <w:szCs w:val="20"/>
        </w:rPr>
      </w:pPr>
      <w:r w:rsidRPr="0071251B">
        <w:rPr>
          <w:rFonts w:ascii="Trebuchet MS" w:hAnsi="Trebuchet MS"/>
          <w:sz w:val="20"/>
          <w:szCs w:val="20"/>
        </w:rPr>
        <w:t>odstąpienie od umowy oraz jej unieważnienie;</w:t>
      </w:r>
    </w:p>
    <w:p w:rsidR="00627565" w:rsidRPr="0071251B" w:rsidRDefault="00627565" w:rsidP="0071251B">
      <w:pPr>
        <w:pStyle w:val="Akapitzlist"/>
        <w:numPr>
          <w:ilvl w:val="0"/>
          <w:numId w:val="25"/>
        </w:numPr>
        <w:spacing w:after="0" w:line="319" w:lineRule="auto"/>
        <w:rPr>
          <w:rFonts w:ascii="Trebuchet MS" w:hAnsi="Trebuchet MS"/>
          <w:sz w:val="20"/>
          <w:szCs w:val="20"/>
        </w:rPr>
      </w:pPr>
      <w:r w:rsidRPr="0071251B">
        <w:rPr>
          <w:rFonts w:ascii="Trebuchet MS" w:hAnsi="Trebuchet MS"/>
          <w:sz w:val="20"/>
          <w:szCs w:val="20"/>
        </w:rPr>
        <w:t>podwykonawstwo.</w:t>
      </w:r>
    </w:p>
    <w:p w:rsidR="00627565" w:rsidRPr="0071251B" w:rsidRDefault="00627565" w:rsidP="0071251B">
      <w:pPr>
        <w:pStyle w:val="Akapitzlist"/>
        <w:numPr>
          <w:ilvl w:val="4"/>
          <w:numId w:val="24"/>
        </w:numPr>
        <w:spacing w:after="0" w:line="319" w:lineRule="auto"/>
        <w:rPr>
          <w:rFonts w:ascii="Trebuchet MS" w:hAnsi="Trebuchet MS"/>
          <w:sz w:val="20"/>
          <w:szCs w:val="20"/>
        </w:rPr>
      </w:pPr>
      <w:r w:rsidRPr="0071251B">
        <w:rPr>
          <w:rFonts w:ascii="Trebuchet MS" w:hAnsi="Trebuchet MS"/>
          <w:sz w:val="20"/>
          <w:szCs w:val="20"/>
        </w:rPr>
        <w:t>Raport z realizacji zamówienia (art. 446 nowej ustawy PZP).</w:t>
      </w:r>
    </w:p>
    <w:p w:rsidR="00627565" w:rsidRPr="0071251B" w:rsidRDefault="00627565" w:rsidP="0071251B">
      <w:pPr>
        <w:pStyle w:val="Akapitzlist"/>
        <w:numPr>
          <w:ilvl w:val="4"/>
          <w:numId w:val="24"/>
        </w:numPr>
        <w:spacing w:after="0" w:line="319" w:lineRule="auto"/>
        <w:rPr>
          <w:rFonts w:ascii="Trebuchet MS" w:hAnsi="Trebuchet MS"/>
          <w:sz w:val="20"/>
          <w:szCs w:val="20"/>
        </w:rPr>
      </w:pPr>
      <w:r w:rsidRPr="0071251B">
        <w:rPr>
          <w:rFonts w:ascii="Trebuchet MS" w:hAnsi="Trebuchet MS"/>
          <w:sz w:val="20"/>
          <w:szCs w:val="20"/>
        </w:rPr>
        <w:t>Kontrola (ogólna)- art. 596-602 nowej ustawy PZP.</w:t>
      </w:r>
    </w:p>
    <w:p w:rsidR="00627565" w:rsidRPr="0071251B" w:rsidRDefault="00627565" w:rsidP="0071251B">
      <w:pPr>
        <w:pStyle w:val="Akapitzlist"/>
        <w:numPr>
          <w:ilvl w:val="4"/>
          <w:numId w:val="24"/>
        </w:numPr>
        <w:spacing w:after="0" w:line="319" w:lineRule="auto"/>
        <w:rPr>
          <w:rFonts w:ascii="Trebuchet MS" w:hAnsi="Trebuchet MS"/>
          <w:sz w:val="20"/>
          <w:szCs w:val="20"/>
        </w:rPr>
      </w:pPr>
      <w:r w:rsidRPr="0071251B">
        <w:rPr>
          <w:rFonts w:ascii="Trebuchet MS" w:hAnsi="Trebuchet MS"/>
          <w:sz w:val="20"/>
          <w:szCs w:val="20"/>
        </w:rPr>
        <w:t>Kontrola Prezesa Urzędu (art. 603-617 nowej ustawy PZP).</w:t>
      </w:r>
    </w:p>
    <w:p w:rsidR="00627565" w:rsidRPr="0071251B" w:rsidRDefault="00627565" w:rsidP="0071251B">
      <w:pPr>
        <w:pStyle w:val="Akapitzlist"/>
        <w:numPr>
          <w:ilvl w:val="0"/>
          <w:numId w:val="24"/>
        </w:numPr>
        <w:spacing w:after="0" w:line="319" w:lineRule="auto"/>
        <w:jc w:val="both"/>
        <w:rPr>
          <w:rFonts w:ascii="Trebuchet MS" w:hAnsi="Trebuchet MS" w:cs="Arial"/>
          <w:b/>
          <w:color w:val="000000" w:themeColor="text1"/>
          <w:sz w:val="20"/>
          <w:szCs w:val="20"/>
          <w:u w:val="single"/>
        </w:rPr>
      </w:pPr>
      <w:r w:rsidRPr="0071251B">
        <w:rPr>
          <w:rFonts w:ascii="Trebuchet MS" w:hAnsi="Trebuchet MS"/>
          <w:b/>
          <w:color w:val="000000" w:themeColor="text1"/>
          <w:sz w:val="20"/>
          <w:szCs w:val="20"/>
          <w:u w:val="single"/>
        </w:rPr>
        <w:t>Termin wykonania Usługi:</w:t>
      </w:r>
    </w:p>
    <w:p w:rsidR="00627565" w:rsidRPr="0071251B" w:rsidRDefault="0071251B" w:rsidP="0071251B">
      <w:pPr>
        <w:pStyle w:val="Nagwek2"/>
        <w:keepNext w:val="0"/>
        <w:keepLines w:val="0"/>
        <w:spacing w:before="0" w:line="319" w:lineRule="auto"/>
        <w:rPr>
          <w:rFonts w:ascii="Trebuchet MS" w:hAnsi="Trebuchet MS" w:cs="Arial"/>
          <w:color w:val="000000" w:themeColor="text1"/>
          <w:sz w:val="20"/>
          <w:szCs w:val="20"/>
          <w:lang w:val="pl-PL"/>
        </w:rPr>
      </w:pPr>
      <w:r w:rsidRPr="0071251B">
        <w:rPr>
          <w:rFonts w:ascii="Trebuchet MS" w:hAnsi="Trebuchet MS" w:cs="Arial"/>
          <w:color w:val="000000" w:themeColor="text1"/>
          <w:sz w:val="20"/>
          <w:szCs w:val="20"/>
          <w:lang w:val="pl-PL"/>
        </w:rPr>
        <w:t xml:space="preserve">2.1. </w:t>
      </w:r>
      <w:r w:rsidR="00E53D7D" w:rsidRPr="0071251B">
        <w:rPr>
          <w:rFonts w:ascii="Trebuchet MS" w:hAnsi="Trebuchet MS" w:cs="Arial"/>
          <w:color w:val="000000" w:themeColor="text1"/>
          <w:sz w:val="20"/>
          <w:szCs w:val="20"/>
          <w:lang w:val="pl-PL"/>
        </w:rPr>
        <w:t>S</w:t>
      </w:r>
      <w:r w:rsidR="00627565" w:rsidRPr="0071251B">
        <w:rPr>
          <w:rFonts w:ascii="Trebuchet MS" w:hAnsi="Trebuchet MS" w:cs="Arial"/>
          <w:color w:val="000000" w:themeColor="text1"/>
          <w:sz w:val="20"/>
          <w:szCs w:val="20"/>
          <w:lang w:val="pl-PL"/>
        </w:rPr>
        <w:t>zkolenie odbędzie się w ustalonym obustronnie terminie</w:t>
      </w:r>
      <w:r w:rsidR="00E53D7D" w:rsidRPr="0071251B">
        <w:rPr>
          <w:rFonts w:ascii="Trebuchet MS" w:hAnsi="Trebuchet MS" w:cs="Arial"/>
          <w:color w:val="000000" w:themeColor="text1"/>
          <w:sz w:val="20"/>
          <w:szCs w:val="20"/>
          <w:lang w:val="pl-PL"/>
        </w:rPr>
        <w:t xml:space="preserve"> - </w:t>
      </w:r>
      <w:r w:rsidR="00627565" w:rsidRPr="0071251B">
        <w:rPr>
          <w:rFonts w:ascii="Trebuchet MS" w:hAnsi="Trebuchet MS" w:cs="Arial"/>
          <w:color w:val="000000" w:themeColor="text1"/>
          <w:sz w:val="20"/>
          <w:szCs w:val="20"/>
          <w:lang w:val="pl-PL"/>
        </w:rPr>
        <w:t xml:space="preserve"> </w:t>
      </w:r>
      <w:r w:rsidR="00627565" w:rsidRPr="0071251B">
        <w:rPr>
          <w:rFonts w:ascii="Trebuchet MS" w:hAnsi="Trebuchet MS" w:cs="Arial"/>
          <w:b/>
          <w:color w:val="000000" w:themeColor="text1"/>
          <w:sz w:val="20"/>
          <w:szCs w:val="20"/>
          <w:lang w:val="pl-PL"/>
        </w:rPr>
        <w:t>do dnia 30.11.2020r.</w:t>
      </w:r>
      <w:r w:rsidR="00627565" w:rsidRPr="0071251B">
        <w:rPr>
          <w:rFonts w:ascii="Trebuchet MS" w:hAnsi="Trebuchet MS" w:cs="Arial"/>
          <w:color w:val="000000" w:themeColor="text1"/>
          <w:sz w:val="20"/>
          <w:szCs w:val="20"/>
          <w:lang w:val="pl-PL"/>
        </w:rPr>
        <w:t xml:space="preserve"> </w:t>
      </w:r>
    </w:p>
    <w:p w:rsidR="0071251B" w:rsidRPr="0071251B" w:rsidRDefault="0071251B" w:rsidP="0071251B">
      <w:pPr>
        <w:pStyle w:val="Akapitzlist"/>
        <w:numPr>
          <w:ilvl w:val="0"/>
          <w:numId w:val="24"/>
        </w:numPr>
        <w:spacing w:line="319" w:lineRule="auto"/>
        <w:rPr>
          <w:rFonts w:ascii="Trebuchet MS" w:hAnsi="Trebuchet MS" w:cs="Arial"/>
          <w:b/>
          <w:sz w:val="20"/>
          <w:szCs w:val="20"/>
          <w:u w:val="single"/>
        </w:rPr>
      </w:pPr>
      <w:r w:rsidRPr="0071251B">
        <w:rPr>
          <w:rFonts w:ascii="Trebuchet MS" w:hAnsi="Trebuchet MS" w:cs="Arial"/>
          <w:b/>
          <w:sz w:val="20"/>
          <w:szCs w:val="20"/>
          <w:u w:val="single"/>
        </w:rPr>
        <w:t>Wynagrodzenie i warunki płatności</w:t>
      </w:r>
    </w:p>
    <w:p w:rsidR="0071251B" w:rsidRPr="0071251B" w:rsidRDefault="0071251B" w:rsidP="0071251B">
      <w:pPr>
        <w:pStyle w:val="Akapitzlist"/>
        <w:numPr>
          <w:ilvl w:val="1"/>
          <w:numId w:val="24"/>
        </w:numPr>
        <w:spacing w:after="0" w:line="319" w:lineRule="auto"/>
        <w:ind w:left="425" w:hanging="425"/>
        <w:contextualSpacing w:val="0"/>
        <w:rPr>
          <w:rFonts w:ascii="Trebuchet MS" w:hAnsi="Trebuchet MS"/>
          <w:color w:val="000000" w:themeColor="text1"/>
          <w:sz w:val="20"/>
          <w:szCs w:val="20"/>
        </w:rPr>
      </w:pPr>
      <w:r w:rsidRPr="0071251B">
        <w:rPr>
          <w:rFonts w:ascii="Trebuchet MS" w:hAnsi="Trebuchet MS" w:cs="Arial"/>
          <w:sz w:val="20"/>
          <w:szCs w:val="20"/>
        </w:rPr>
        <w:t xml:space="preserve">Za prawidłowe wykonanie przedmiotu Umowy Strony ustalają wynagrodzenie ryczałtowe w wysokości: </w:t>
      </w:r>
      <w:r w:rsidRPr="0071251B">
        <w:rPr>
          <w:rFonts w:ascii="Trebuchet MS" w:hAnsi="Trebuchet MS" w:cs="Arial"/>
          <w:b/>
          <w:sz w:val="20"/>
          <w:szCs w:val="20"/>
        </w:rPr>
        <w:t>………………………………… zł netto</w:t>
      </w:r>
      <w:r w:rsidRPr="0071251B">
        <w:rPr>
          <w:rFonts w:ascii="Trebuchet MS" w:eastAsia="Tahoma,Bold" w:hAnsi="Trebuchet MS" w:cstheme="minorHAnsi"/>
          <w:sz w:val="20"/>
          <w:szCs w:val="20"/>
        </w:rPr>
        <w:t xml:space="preserve"> ( słownie ……………………….. złotych netto).</w:t>
      </w:r>
    </w:p>
    <w:p w:rsidR="0071251B" w:rsidRPr="0071251B" w:rsidRDefault="0071251B" w:rsidP="0071251B">
      <w:pPr>
        <w:pStyle w:val="Akapitzlist"/>
        <w:numPr>
          <w:ilvl w:val="1"/>
          <w:numId w:val="24"/>
        </w:numPr>
        <w:spacing w:after="0" w:line="319" w:lineRule="auto"/>
        <w:ind w:left="567" w:hanging="567"/>
        <w:rPr>
          <w:rFonts w:ascii="Trebuchet MS" w:hAnsi="Trebuchet MS" w:cs="Arial"/>
          <w:b/>
          <w:sz w:val="20"/>
          <w:szCs w:val="20"/>
          <w:u w:val="single"/>
        </w:rPr>
      </w:pPr>
      <w:r w:rsidRPr="0071251B">
        <w:rPr>
          <w:rFonts w:ascii="Trebuchet MS" w:hAnsi="Trebuchet MS" w:cs="Arial"/>
          <w:b/>
          <w:sz w:val="20"/>
          <w:szCs w:val="20"/>
          <w:u w:val="single"/>
        </w:rPr>
        <w:t>Faktury należy wysyłać na adres:</w:t>
      </w:r>
    </w:p>
    <w:p w:rsidR="0071251B" w:rsidRPr="0071251B" w:rsidRDefault="0071251B" w:rsidP="0071251B">
      <w:pPr>
        <w:spacing w:line="319" w:lineRule="auto"/>
        <w:ind w:firstLine="1276"/>
        <w:rPr>
          <w:rFonts w:ascii="Trebuchet MS" w:hAnsi="Trebuchet MS" w:cs="Arial"/>
          <w:szCs w:val="20"/>
        </w:rPr>
      </w:pPr>
      <w:r w:rsidRPr="0071251B">
        <w:rPr>
          <w:rFonts w:ascii="Trebuchet MS" w:hAnsi="Trebuchet MS" w:cs="Arial"/>
          <w:szCs w:val="20"/>
        </w:rPr>
        <w:t>Enea Elektrownia Połaniec S.A.</w:t>
      </w:r>
    </w:p>
    <w:p w:rsidR="0071251B" w:rsidRPr="0071251B" w:rsidRDefault="0071251B" w:rsidP="0071251B">
      <w:pPr>
        <w:spacing w:line="319" w:lineRule="auto"/>
        <w:ind w:firstLine="1276"/>
        <w:rPr>
          <w:rFonts w:ascii="Trebuchet MS" w:hAnsi="Trebuchet MS" w:cs="Arial"/>
          <w:szCs w:val="20"/>
        </w:rPr>
      </w:pPr>
      <w:r w:rsidRPr="0071251B">
        <w:rPr>
          <w:rFonts w:ascii="Trebuchet MS" w:hAnsi="Trebuchet MS" w:cs="Arial"/>
          <w:szCs w:val="20"/>
        </w:rPr>
        <w:t>Centrum Zarządzania Dokumentami</w:t>
      </w:r>
    </w:p>
    <w:p w:rsidR="0071251B" w:rsidRPr="0071251B" w:rsidRDefault="0071251B" w:rsidP="0071251B">
      <w:pPr>
        <w:spacing w:line="319" w:lineRule="auto"/>
        <w:ind w:firstLine="1276"/>
        <w:rPr>
          <w:rFonts w:ascii="Trebuchet MS" w:hAnsi="Trebuchet MS" w:cs="Arial"/>
          <w:szCs w:val="20"/>
        </w:rPr>
      </w:pPr>
      <w:r w:rsidRPr="0071251B">
        <w:rPr>
          <w:rFonts w:ascii="Trebuchet MS" w:hAnsi="Trebuchet MS" w:cs="Arial"/>
          <w:szCs w:val="20"/>
        </w:rPr>
        <w:t>ul. Zacisze 28</w:t>
      </w:r>
    </w:p>
    <w:p w:rsidR="0071251B" w:rsidRPr="0071251B" w:rsidRDefault="0071251B" w:rsidP="0071251B">
      <w:pPr>
        <w:pStyle w:val="Akapitzlist"/>
        <w:numPr>
          <w:ilvl w:val="1"/>
          <w:numId w:val="42"/>
        </w:numPr>
        <w:spacing w:after="0" w:line="319" w:lineRule="auto"/>
        <w:contextualSpacing w:val="0"/>
        <w:rPr>
          <w:rFonts w:ascii="Trebuchet MS" w:hAnsi="Trebuchet MS" w:cs="Arial"/>
          <w:sz w:val="20"/>
          <w:szCs w:val="20"/>
        </w:rPr>
      </w:pPr>
      <w:r w:rsidRPr="0071251B">
        <w:rPr>
          <w:rFonts w:ascii="Trebuchet MS" w:hAnsi="Trebuchet MS" w:cs="Arial"/>
          <w:sz w:val="20"/>
          <w:szCs w:val="20"/>
        </w:rPr>
        <w:t xml:space="preserve"> Zielona Góra</w:t>
      </w:r>
    </w:p>
    <w:p w:rsidR="0071251B" w:rsidRPr="0071251B" w:rsidRDefault="0071251B" w:rsidP="0071251B">
      <w:pPr>
        <w:pStyle w:val="Tekstpodstawowywcity"/>
        <w:numPr>
          <w:ilvl w:val="1"/>
          <w:numId w:val="24"/>
        </w:numPr>
        <w:spacing w:after="0" w:line="319" w:lineRule="auto"/>
        <w:ind w:left="567" w:hanging="567"/>
        <w:jc w:val="both"/>
        <w:rPr>
          <w:rFonts w:ascii="Trebuchet MS" w:hAnsi="Trebuchet MS"/>
          <w:color w:val="000000" w:themeColor="text1"/>
          <w:szCs w:val="20"/>
        </w:rPr>
      </w:pPr>
      <w:r w:rsidRPr="0071251B">
        <w:rPr>
          <w:rFonts w:ascii="Trebuchet MS" w:hAnsi="Trebuchet MS"/>
          <w:color w:val="000000" w:themeColor="text1"/>
          <w:szCs w:val="20"/>
        </w:rPr>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p>
    <w:p w:rsidR="0071251B" w:rsidRPr="0071251B" w:rsidRDefault="0071251B" w:rsidP="0071251B">
      <w:pPr>
        <w:pStyle w:val="Akapitzlist"/>
        <w:widowControl w:val="0"/>
        <w:numPr>
          <w:ilvl w:val="1"/>
          <w:numId w:val="24"/>
        </w:numPr>
        <w:autoSpaceDE w:val="0"/>
        <w:autoSpaceDN w:val="0"/>
        <w:adjustRightInd w:val="0"/>
        <w:spacing w:after="0" w:line="319" w:lineRule="auto"/>
        <w:ind w:left="567" w:hanging="567"/>
        <w:contextualSpacing w:val="0"/>
        <w:jc w:val="both"/>
        <w:textAlignment w:val="baseline"/>
        <w:rPr>
          <w:rFonts w:ascii="Trebuchet MS" w:eastAsia="Tahoma,Bold" w:hAnsi="Trebuchet MS" w:cstheme="minorHAnsi"/>
          <w:bCs/>
          <w:color w:val="000000" w:themeColor="text1"/>
          <w:sz w:val="20"/>
          <w:szCs w:val="20"/>
        </w:rPr>
      </w:pPr>
      <w:r w:rsidRPr="0071251B">
        <w:rPr>
          <w:rFonts w:ascii="Trebuchet MS" w:eastAsia="Tahoma,Bold" w:hAnsi="Trebuchet MS" w:cstheme="minorHAnsi"/>
          <w:bCs/>
          <w:color w:val="000000" w:themeColor="text1"/>
          <w:sz w:val="20"/>
          <w:szCs w:val="20"/>
        </w:rPr>
        <w:t>Grupa towarowa PKWiU kod nr …………</w:t>
      </w:r>
    </w:p>
    <w:p w:rsidR="0071251B" w:rsidRPr="0071251B" w:rsidRDefault="0071251B" w:rsidP="0071251B">
      <w:pPr>
        <w:pStyle w:val="Akapitzlist"/>
        <w:keepNext/>
        <w:numPr>
          <w:ilvl w:val="1"/>
          <w:numId w:val="24"/>
        </w:numPr>
        <w:spacing w:after="0" w:line="319" w:lineRule="auto"/>
        <w:ind w:left="567" w:hanging="567"/>
        <w:jc w:val="both"/>
        <w:outlineLvl w:val="0"/>
        <w:rPr>
          <w:rFonts w:ascii="Trebuchet MS" w:eastAsiaTheme="majorEastAsia" w:hAnsi="Trebuchet MS" w:cstheme="minorHAnsi"/>
          <w:sz w:val="20"/>
          <w:szCs w:val="20"/>
        </w:rPr>
      </w:pPr>
      <w:r w:rsidRPr="0071251B">
        <w:rPr>
          <w:rFonts w:ascii="Trebuchet MS" w:hAnsi="Trebuchet MS"/>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71251B" w:rsidRPr="00B54E45" w:rsidRDefault="0071251B" w:rsidP="0071251B">
      <w:pPr>
        <w:pStyle w:val="Legenda"/>
        <w:numPr>
          <w:ilvl w:val="1"/>
          <w:numId w:val="24"/>
        </w:numPr>
        <w:spacing w:after="0" w:line="319" w:lineRule="auto"/>
        <w:ind w:left="567" w:hanging="567"/>
        <w:rPr>
          <w:rFonts w:ascii="Trebuchet MS" w:hAnsi="Trebuchet MS" w:cs="Arial"/>
          <w:i w:val="0"/>
          <w:color w:val="auto"/>
          <w:sz w:val="20"/>
          <w:szCs w:val="20"/>
        </w:rPr>
      </w:pPr>
      <w:r w:rsidRPr="0071251B">
        <w:rPr>
          <w:rFonts w:ascii="Trebuchet MS" w:eastAsiaTheme="majorEastAsia" w:hAnsi="Trebuchet MS" w:cstheme="minorHAnsi"/>
          <w:i w:val="0"/>
          <w:color w:val="auto"/>
          <w:sz w:val="20"/>
          <w:szCs w:val="20"/>
        </w:rPr>
        <w:t xml:space="preserve">Zapłata wynagrodzenia nastąpi przelewem na rachunek wskazany przez Wykonawcę </w:t>
      </w:r>
      <w:r w:rsidRPr="0071251B">
        <w:rPr>
          <w:rFonts w:ascii="Trebuchet MS" w:eastAsiaTheme="majorEastAsia" w:hAnsi="Trebuchet MS" w:cstheme="minorHAnsi"/>
          <w:i w:val="0"/>
          <w:color w:val="auto"/>
          <w:sz w:val="20"/>
          <w:szCs w:val="20"/>
          <w:u w:val="single"/>
        </w:rPr>
        <w:t xml:space="preserve">w ciągu 30 dni  </w:t>
      </w:r>
      <w:r w:rsidRPr="0071251B">
        <w:rPr>
          <w:rFonts w:ascii="Trebuchet MS" w:hAnsi="Trebuchet MS" w:cs="Arial"/>
          <w:i w:val="0"/>
          <w:color w:val="auto"/>
          <w:sz w:val="20"/>
          <w:szCs w:val="20"/>
          <w:u w:val="single"/>
        </w:rPr>
        <w:t>od daty</w:t>
      </w:r>
      <w:r w:rsidRPr="0071251B">
        <w:rPr>
          <w:rFonts w:ascii="Trebuchet MS" w:hAnsi="Trebuchet MS" w:cs="Arial"/>
          <w:i w:val="0"/>
          <w:color w:val="auto"/>
          <w:sz w:val="20"/>
          <w:szCs w:val="20"/>
        </w:rPr>
        <w:t xml:space="preserve"> otrzymania </w:t>
      </w:r>
      <w:r w:rsidRPr="0071251B">
        <w:rPr>
          <w:rFonts w:ascii="Trebuchet MS" w:eastAsiaTheme="majorEastAsia" w:hAnsi="Trebuchet MS" w:cstheme="minorHAnsi"/>
          <w:i w:val="0"/>
          <w:color w:val="auto"/>
          <w:sz w:val="20"/>
          <w:szCs w:val="20"/>
        </w:rPr>
        <w:t>prawidłowo</w:t>
      </w:r>
      <w:r w:rsidRPr="00B54E45">
        <w:rPr>
          <w:rFonts w:ascii="Trebuchet MS" w:eastAsiaTheme="majorEastAsia" w:hAnsi="Trebuchet MS" w:cstheme="minorHAnsi"/>
          <w:i w:val="0"/>
          <w:color w:val="auto"/>
          <w:sz w:val="20"/>
          <w:szCs w:val="20"/>
        </w:rPr>
        <w:t xml:space="preserve"> wystawionej faktury VAT</w:t>
      </w:r>
      <w:r w:rsidRPr="00B54E45">
        <w:rPr>
          <w:rFonts w:ascii="Trebuchet MS" w:hAnsi="Trebuchet MS" w:cs="Arial"/>
          <w:i w:val="0"/>
          <w:color w:val="auto"/>
          <w:sz w:val="20"/>
          <w:szCs w:val="20"/>
        </w:rPr>
        <w:t xml:space="preserve"> na adres wskazany w pkt 3.</w:t>
      </w:r>
      <w:r>
        <w:rPr>
          <w:rFonts w:ascii="Trebuchet MS" w:hAnsi="Trebuchet MS" w:cs="Arial"/>
          <w:i w:val="0"/>
          <w:color w:val="auto"/>
          <w:sz w:val="20"/>
          <w:szCs w:val="20"/>
        </w:rPr>
        <w:t>2</w:t>
      </w:r>
      <w:r w:rsidRPr="00B54E45">
        <w:rPr>
          <w:rFonts w:ascii="Trebuchet MS" w:hAnsi="Trebuchet MS" w:cs="Arial"/>
          <w:i w:val="0"/>
          <w:color w:val="auto"/>
          <w:sz w:val="20"/>
          <w:szCs w:val="20"/>
        </w:rPr>
        <w:t>.</w:t>
      </w:r>
    </w:p>
    <w:p w:rsidR="0071251B" w:rsidRPr="00B54E45" w:rsidRDefault="0071251B" w:rsidP="0071251B">
      <w:pPr>
        <w:pStyle w:val="Akapitzlist"/>
        <w:numPr>
          <w:ilvl w:val="1"/>
          <w:numId w:val="24"/>
        </w:numPr>
        <w:spacing w:after="0" w:line="319" w:lineRule="auto"/>
        <w:ind w:left="567" w:hanging="567"/>
        <w:contextualSpacing w:val="0"/>
        <w:rPr>
          <w:rFonts w:ascii="Trebuchet MS" w:hAnsi="Trebuchet MS" w:cstheme="minorHAnsi"/>
          <w:sz w:val="20"/>
          <w:szCs w:val="20"/>
        </w:rPr>
      </w:pPr>
      <w:r w:rsidRPr="00B54E45">
        <w:rPr>
          <w:rFonts w:ascii="Trebuchet MS" w:hAnsi="Trebuchet MS" w:cstheme="minorHAnsi"/>
          <w:sz w:val="20"/>
          <w:szCs w:val="20"/>
        </w:rPr>
        <w:lastRenderedPageBreak/>
        <w:t>Zamawiający</w:t>
      </w:r>
      <w:r w:rsidRPr="00B54E45">
        <w:rPr>
          <w:rStyle w:val="FontStyle23"/>
          <w:rFonts w:ascii="Trebuchet MS" w:hAnsi="Trebuchet MS" w:cstheme="minorHAnsi"/>
          <w:sz w:val="20"/>
          <w:szCs w:val="20"/>
        </w:rPr>
        <w:t xml:space="preserve"> dopuszcza przesyłanie faktur drogą elektroniczną na adres:</w:t>
      </w:r>
      <w:r w:rsidRPr="00B54E45">
        <w:rPr>
          <w:rFonts w:ascii="Trebuchet MS" w:hAnsi="Trebuchet MS" w:cstheme="minorHAnsi"/>
          <w:sz w:val="20"/>
          <w:szCs w:val="20"/>
        </w:rPr>
        <w:t xml:space="preserve"> </w:t>
      </w:r>
      <w:hyperlink r:id="rId18" w:history="1">
        <w:r w:rsidRPr="00B54E45">
          <w:rPr>
            <w:rStyle w:val="Hipercze"/>
            <w:rFonts w:ascii="Trebuchet MS" w:hAnsi="Trebuchet MS" w:cstheme="minorHAnsi"/>
            <w:sz w:val="20"/>
            <w:szCs w:val="20"/>
            <w:lang w:eastAsia="zh-CN"/>
          </w:rPr>
          <w:t>faktury.elektroniczne@enea.pl</w:t>
        </w:r>
      </w:hyperlink>
      <w:r w:rsidRPr="00B54E45">
        <w:rPr>
          <w:rStyle w:val="Hipercze"/>
          <w:rFonts w:ascii="Trebuchet MS" w:hAnsi="Trebuchet MS" w:cstheme="minorHAnsi"/>
          <w:sz w:val="20"/>
          <w:szCs w:val="20"/>
          <w:lang w:eastAsia="zh-CN"/>
        </w:rPr>
        <w:t xml:space="preserve"> </w:t>
      </w:r>
      <w:r w:rsidRPr="00B54E45">
        <w:rPr>
          <w:rStyle w:val="FontStyle23"/>
          <w:rFonts w:ascii="Trebuchet MS" w:hAnsi="Trebuchet MS"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71251B" w:rsidRPr="00B54E45" w:rsidRDefault="0071251B" w:rsidP="0071251B">
      <w:pPr>
        <w:pStyle w:val="Akapitzlist"/>
        <w:keepNext/>
        <w:numPr>
          <w:ilvl w:val="1"/>
          <w:numId w:val="24"/>
        </w:numPr>
        <w:spacing w:after="0" w:line="319" w:lineRule="auto"/>
        <w:ind w:left="567" w:hanging="567"/>
        <w:contextualSpacing w:val="0"/>
        <w:jc w:val="both"/>
        <w:outlineLvl w:val="0"/>
        <w:rPr>
          <w:rFonts w:ascii="Trebuchet MS" w:eastAsiaTheme="majorEastAsia" w:hAnsi="Trebuchet MS" w:cstheme="minorHAnsi"/>
          <w:sz w:val="20"/>
          <w:szCs w:val="20"/>
        </w:rPr>
      </w:pPr>
      <w:r w:rsidRPr="00B54E45">
        <w:rPr>
          <w:rFonts w:ascii="Trebuchet MS" w:hAnsi="Trebuchet MS" w:cs="Arial"/>
          <w:sz w:val="20"/>
          <w:szCs w:val="20"/>
        </w:rPr>
        <w:t>Zamawiający oświadcza, że płatności za wszystkie faktury VAT realizuje z zastosowaniem mechanizmu podzielonej płatności, tzw. split payment.</w:t>
      </w:r>
    </w:p>
    <w:p w:rsidR="0071251B" w:rsidRPr="00B54E45" w:rsidRDefault="0071251B" w:rsidP="0071251B">
      <w:pPr>
        <w:pStyle w:val="Akapitzlist"/>
        <w:numPr>
          <w:ilvl w:val="1"/>
          <w:numId w:val="24"/>
        </w:numPr>
        <w:shd w:val="clear" w:color="auto" w:fill="FFFFFF"/>
        <w:spacing w:after="0" w:line="319" w:lineRule="auto"/>
        <w:ind w:left="567" w:hanging="567"/>
        <w:contextualSpacing w:val="0"/>
        <w:jc w:val="both"/>
        <w:rPr>
          <w:rFonts w:ascii="Trebuchet MS" w:hAnsi="Trebuchet MS" w:cs="Arial"/>
          <w:sz w:val="20"/>
          <w:szCs w:val="20"/>
        </w:rPr>
      </w:pPr>
      <w:r w:rsidRPr="00B54E45">
        <w:rPr>
          <w:rFonts w:ascii="Trebuchet MS" w:hAnsi="Trebuchet MS" w:cs="Arial"/>
          <w:sz w:val="20"/>
          <w:szCs w:val="20"/>
        </w:rPr>
        <w:t>Wykonawca oświadcza, że wyraża zgodę na dokonywanie przez Zamawiającego płatności w systemie podzielonej płatności.</w:t>
      </w:r>
    </w:p>
    <w:p w:rsidR="0071251B" w:rsidRPr="005D0338" w:rsidRDefault="0071251B" w:rsidP="0071251B">
      <w:pPr>
        <w:pStyle w:val="Akapitzlist"/>
        <w:numPr>
          <w:ilvl w:val="1"/>
          <w:numId w:val="24"/>
        </w:numPr>
        <w:shd w:val="clear" w:color="auto" w:fill="FFFFFF"/>
        <w:spacing w:after="0" w:line="319" w:lineRule="auto"/>
        <w:ind w:left="567" w:hanging="567"/>
        <w:contextualSpacing w:val="0"/>
        <w:jc w:val="both"/>
        <w:rPr>
          <w:rFonts w:ascii="Trebuchet MS" w:hAnsi="Trebuchet MS" w:cs="Arial"/>
          <w:sz w:val="20"/>
          <w:szCs w:val="20"/>
          <w:lang w:eastAsia="pl-PL"/>
        </w:rPr>
      </w:pPr>
      <w:r w:rsidRPr="00B54E45">
        <w:rPr>
          <w:rFonts w:ascii="Trebuchet MS" w:hAnsi="Trebuchet MS" w:cs="Arial"/>
          <w:sz w:val="20"/>
          <w:szCs w:val="20"/>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 </w:t>
      </w:r>
      <w:r w:rsidRPr="00B54E45">
        <w:rPr>
          <w:rFonts w:ascii="Trebuchet MS" w:hAnsi="Trebuchet MS" w:cs="Arial"/>
          <w:sz w:val="20"/>
          <w:szCs w:val="20"/>
          <w:lang w:eastAsia="pl-PL"/>
        </w:rPr>
        <w:t xml:space="preserve">Jeżeli Zamawiający stwierdzi, że rachunek wskazany przez Wykonawcę na fakturze VAT nie znajduje się na tzw. „białej liście podatników VAT”, Zamawiający wstrzyma się z dokonaniem zapłaty za prawidłową realizację przedmiotu umowy do czasu  wskazania innego rachunku </w:t>
      </w:r>
      <w:bookmarkStart w:id="16" w:name="_GoBack"/>
      <w:r w:rsidRPr="005D0338">
        <w:rPr>
          <w:rFonts w:ascii="Trebuchet MS" w:hAnsi="Trebuchet MS" w:cs="Arial"/>
          <w:sz w:val="20"/>
          <w:szCs w:val="20"/>
          <w:lang w:eastAsia="pl-PL"/>
        </w:rPr>
        <w:t>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rsidR="0071251B" w:rsidRPr="005D0338" w:rsidRDefault="0071251B" w:rsidP="0071251B">
      <w:pPr>
        <w:pStyle w:val="Akapitzlist"/>
        <w:numPr>
          <w:ilvl w:val="1"/>
          <w:numId w:val="24"/>
        </w:numPr>
        <w:shd w:val="clear" w:color="auto" w:fill="FFFFFF"/>
        <w:spacing w:after="0" w:line="319" w:lineRule="auto"/>
        <w:ind w:left="567" w:hanging="567"/>
        <w:contextualSpacing w:val="0"/>
        <w:jc w:val="both"/>
        <w:rPr>
          <w:rFonts w:ascii="Trebuchet MS" w:hAnsi="Trebuchet MS" w:cs="Arial"/>
          <w:sz w:val="20"/>
          <w:szCs w:val="20"/>
          <w:lang w:eastAsia="pl-PL"/>
        </w:rPr>
      </w:pPr>
      <w:r w:rsidRPr="005D0338">
        <w:rPr>
          <w:rFonts w:ascii="Trebuchet MS" w:hAnsi="Trebuchet MS" w:cs="Arial"/>
          <w:sz w:val="20"/>
          <w:szCs w:val="20"/>
          <w:lang w:eastAsia="pl-PL"/>
        </w:rPr>
        <w:t xml:space="preserve">W przypadku rozwiązania lub odstąpienia od umowy Wykonawcy należne jest tylko wynagrodzenie za czynności należycie wykonane i odebrane do dnia odstąpienia lub rozwiązania Umowy. </w:t>
      </w:r>
    </w:p>
    <w:p w:rsidR="0071251B" w:rsidRPr="005D0338" w:rsidRDefault="0071251B" w:rsidP="0071251B">
      <w:pPr>
        <w:pStyle w:val="Akapitzlist"/>
        <w:numPr>
          <w:ilvl w:val="0"/>
          <w:numId w:val="24"/>
        </w:numPr>
        <w:spacing w:after="0" w:line="319" w:lineRule="auto"/>
        <w:ind w:left="284" w:hanging="284"/>
        <w:contextualSpacing w:val="0"/>
        <w:rPr>
          <w:rFonts w:ascii="Trebuchet MS" w:hAnsi="Trebuchet MS" w:cs="Arial"/>
          <w:b/>
          <w:sz w:val="20"/>
          <w:szCs w:val="20"/>
          <w:u w:val="single"/>
        </w:rPr>
      </w:pPr>
      <w:r w:rsidRPr="005D0338">
        <w:rPr>
          <w:rFonts w:ascii="Trebuchet MS" w:hAnsi="Trebuchet MS" w:cs="Arial"/>
          <w:b/>
          <w:sz w:val="20"/>
          <w:szCs w:val="20"/>
          <w:u w:val="single"/>
        </w:rPr>
        <w:t>Osoby odpowiedzialne za realizację umowy</w:t>
      </w:r>
    </w:p>
    <w:p w:rsidR="0071251B" w:rsidRPr="005D0338" w:rsidRDefault="0071251B" w:rsidP="0071251B">
      <w:pPr>
        <w:pStyle w:val="Akapitzlist"/>
        <w:numPr>
          <w:ilvl w:val="1"/>
          <w:numId w:val="24"/>
        </w:numPr>
        <w:spacing w:after="0" w:line="319" w:lineRule="auto"/>
        <w:ind w:left="567" w:hanging="567"/>
        <w:contextualSpacing w:val="0"/>
        <w:rPr>
          <w:rFonts w:ascii="Trebuchet MS" w:hAnsi="Trebuchet MS" w:cs="Arial"/>
          <w:sz w:val="20"/>
          <w:szCs w:val="20"/>
        </w:rPr>
      </w:pPr>
      <w:r w:rsidRPr="005D0338">
        <w:rPr>
          <w:rFonts w:ascii="Trebuchet MS" w:hAnsi="Trebuchet MS" w:cs="Arial"/>
          <w:sz w:val="20"/>
          <w:szCs w:val="20"/>
        </w:rPr>
        <w:t>Zamawiający wyznacza niniejszym:</w:t>
      </w:r>
    </w:p>
    <w:p w:rsidR="0071251B" w:rsidRPr="005D0338" w:rsidRDefault="0071251B" w:rsidP="0071251B">
      <w:pPr>
        <w:pStyle w:val="Nagwek2"/>
        <w:spacing w:before="0" w:line="319" w:lineRule="auto"/>
        <w:jc w:val="both"/>
        <w:rPr>
          <w:rFonts w:ascii="Trebuchet MS" w:eastAsia="Calibri" w:hAnsi="Trebuchet MS"/>
          <w:color w:val="0000FF"/>
          <w:sz w:val="20"/>
          <w:szCs w:val="20"/>
          <w:u w:val="single"/>
        </w:rPr>
      </w:pPr>
      <w:r w:rsidRPr="005D0338">
        <w:rPr>
          <w:rFonts w:ascii="Trebuchet MS" w:hAnsi="Trebuchet MS" w:cs="Arial"/>
          <w:b/>
          <w:color w:val="auto"/>
          <w:sz w:val="20"/>
          <w:szCs w:val="20"/>
        </w:rPr>
        <w:t>Jolanta Przysucha</w:t>
      </w:r>
      <w:r w:rsidRPr="005D0338">
        <w:rPr>
          <w:rStyle w:val="Nagwek3Znak"/>
          <w:rFonts w:ascii="Trebuchet MS" w:eastAsia="Calibri" w:hAnsi="Trebuchet MS"/>
          <w:color w:val="000000" w:themeColor="text1"/>
          <w:sz w:val="20"/>
          <w:szCs w:val="20"/>
        </w:rPr>
        <w:t xml:space="preserve">, tel.: </w:t>
      </w:r>
      <w:r w:rsidRPr="005D0338">
        <w:rPr>
          <w:rFonts w:ascii="Trebuchet MS" w:hAnsi="Trebuchet MS" w:cs="Arial"/>
          <w:color w:val="auto"/>
          <w:sz w:val="20"/>
          <w:szCs w:val="20"/>
        </w:rPr>
        <w:t>15 865 65 34</w:t>
      </w:r>
      <w:r w:rsidRPr="005D0338">
        <w:rPr>
          <w:rStyle w:val="Nagwek3Znak"/>
          <w:rFonts w:ascii="Trebuchet MS" w:eastAsia="Calibri" w:hAnsi="Trebuchet MS"/>
          <w:color w:val="auto"/>
          <w:sz w:val="20"/>
          <w:szCs w:val="20"/>
        </w:rPr>
        <w:t xml:space="preserve">; </w:t>
      </w:r>
      <w:r w:rsidRPr="005D0338">
        <w:rPr>
          <w:rStyle w:val="Nagwek3Znak"/>
          <w:rFonts w:ascii="Trebuchet MS" w:eastAsia="Calibri" w:hAnsi="Trebuchet MS"/>
          <w:sz w:val="20"/>
          <w:szCs w:val="20"/>
        </w:rPr>
        <w:t>e</w:t>
      </w:r>
      <w:r w:rsidRPr="005D0338">
        <w:rPr>
          <w:rFonts w:ascii="Trebuchet MS" w:hAnsi="Trebuchet MS" w:cs="Arial"/>
          <w:color w:val="000000"/>
          <w:sz w:val="20"/>
          <w:szCs w:val="20"/>
          <w:lang w:eastAsia="x-none"/>
        </w:rPr>
        <w:t>-mail</w:t>
      </w:r>
      <w:r w:rsidRPr="005D0338">
        <w:rPr>
          <w:rStyle w:val="Nagwek3Znak"/>
          <w:rFonts w:ascii="Trebuchet MS" w:eastAsia="Calibri" w:hAnsi="Trebuchet MS"/>
          <w:sz w:val="20"/>
          <w:szCs w:val="20"/>
        </w:rPr>
        <w:t xml:space="preserve">: </w:t>
      </w:r>
      <w:hyperlink r:id="rId19" w:history="1">
        <w:r w:rsidRPr="005D0338">
          <w:rPr>
            <w:rStyle w:val="Hipercze"/>
            <w:rFonts w:ascii="Trebuchet MS" w:eastAsia="Calibri" w:hAnsi="Trebuchet MS"/>
            <w:color w:val="000000" w:themeColor="text1"/>
            <w:sz w:val="20"/>
            <w:szCs w:val="20"/>
          </w:rPr>
          <w:t>jolanta.przysucha@enea.pl</w:t>
        </w:r>
      </w:hyperlink>
    </w:p>
    <w:p w:rsidR="0071251B" w:rsidRPr="005D0338" w:rsidRDefault="0071251B" w:rsidP="0071251B">
      <w:pPr>
        <w:spacing w:line="319" w:lineRule="auto"/>
        <w:rPr>
          <w:rFonts w:ascii="Trebuchet MS" w:hAnsi="Trebuchet MS" w:cs="Arial"/>
          <w:szCs w:val="20"/>
        </w:rPr>
      </w:pPr>
      <w:r w:rsidRPr="005D0338">
        <w:rPr>
          <w:rFonts w:ascii="Trebuchet MS" w:hAnsi="Trebuchet MS"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71251B" w:rsidRPr="005D0338" w:rsidRDefault="0071251B" w:rsidP="0071251B">
      <w:pPr>
        <w:pStyle w:val="Akapitzlist"/>
        <w:numPr>
          <w:ilvl w:val="1"/>
          <w:numId w:val="24"/>
        </w:numPr>
        <w:spacing w:after="0" w:line="319" w:lineRule="auto"/>
        <w:ind w:left="567" w:hanging="567"/>
        <w:rPr>
          <w:rFonts w:ascii="Trebuchet MS" w:hAnsi="Trebuchet MS" w:cs="Arial"/>
          <w:sz w:val="20"/>
          <w:szCs w:val="20"/>
        </w:rPr>
      </w:pPr>
      <w:r w:rsidRPr="005D0338">
        <w:rPr>
          <w:rFonts w:ascii="Trebuchet MS" w:hAnsi="Trebuchet MS" w:cs="Arial"/>
          <w:sz w:val="20"/>
          <w:szCs w:val="20"/>
        </w:rPr>
        <w:t xml:space="preserve">Wykonawca wyznacza niniejszym: </w:t>
      </w:r>
    </w:p>
    <w:p w:rsidR="0071251B" w:rsidRPr="005D0338" w:rsidRDefault="0071251B" w:rsidP="0071251B">
      <w:pPr>
        <w:spacing w:line="319" w:lineRule="auto"/>
        <w:rPr>
          <w:rFonts w:ascii="Trebuchet MS" w:hAnsi="Trebuchet MS" w:cs="Arial"/>
          <w:szCs w:val="20"/>
        </w:rPr>
      </w:pPr>
      <w:r w:rsidRPr="005D0338">
        <w:rPr>
          <w:rFonts w:ascii="Trebuchet MS" w:hAnsi="Trebuchet MS" w:cs="Arial"/>
          <w:b/>
          <w:szCs w:val="20"/>
        </w:rPr>
        <w:t>…………………………………………………………………………………………………………………………………</w:t>
      </w:r>
    </w:p>
    <w:p w:rsidR="0071251B" w:rsidRPr="005D0338" w:rsidRDefault="0071251B" w:rsidP="0071251B">
      <w:pPr>
        <w:spacing w:line="319" w:lineRule="auto"/>
        <w:rPr>
          <w:rFonts w:ascii="Trebuchet MS" w:hAnsi="Trebuchet MS" w:cs="Arial"/>
          <w:szCs w:val="20"/>
        </w:rPr>
      </w:pPr>
      <w:r w:rsidRPr="005D0338">
        <w:rPr>
          <w:rFonts w:ascii="Trebuchet MS" w:hAnsi="Trebuchet MS" w:cs="Arial"/>
          <w:szCs w:val="20"/>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71251B" w:rsidRPr="005D0338" w:rsidRDefault="0071251B" w:rsidP="0071251B">
      <w:pPr>
        <w:pStyle w:val="Nagwek1"/>
        <w:keepLines w:val="0"/>
        <w:numPr>
          <w:ilvl w:val="0"/>
          <w:numId w:val="24"/>
        </w:numPr>
        <w:spacing w:before="0" w:line="319" w:lineRule="auto"/>
        <w:ind w:left="426" w:hanging="426"/>
        <w:rPr>
          <w:rFonts w:ascii="Trebuchet MS" w:hAnsi="Trebuchet MS"/>
          <w:b/>
          <w:color w:val="000000" w:themeColor="text1"/>
          <w:sz w:val="20"/>
          <w:szCs w:val="20"/>
          <w:u w:val="single"/>
        </w:rPr>
      </w:pPr>
      <w:r w:rsidRPr="005D0338">
        <w:rPr>
          <w:rFonts w:ascii="Trebuchet MS" w:hAnsi="Trebuchet MS"/>
          <w:b/>
          <w:color w:val="000000" w:themeColor="text1"/>
          <w:sz w:val="20"/>
          <w:szCs w:val="20"/>
          <w:u w:val="single"/>
        </w:rPr>
        <w:t>PRAWA AUTORSKIE</w:t>
      </w:r>
    </w:p>
    <w:p w:rsidR="0071251B" w:rsidRPr="005D0338" w:rsidRDefault="0071251B" w:rsidP="0071251B">
      <w:pPr>
        <w:pStyle w:val="Tekstpodstawowy"/>
        <w:numPr>
          <w:ilvl w:val="1"/>
          <w:numId w:val="24"/>
        </w:numPr>
        <w:spacing w:line="319" w:lineRule="auto"/>
        <w:ind w:left="567" w:hanging="567"/>
        <w:jc w:val="left"/>
        <w:rPr>
          <w:rFonts w:ascii="Trebuchet MS" w:hAnsi="Trebuchet MS"/>
          <w:color w:val="000000" w:themeColor="text1"/>
          <w:sz w:val="20"/>
          <w:szCs w:val="20"/>
        </w:rPr>
      </w:pPr>
      <w:r w:rsidRPr="005D0338">
        <w:rPr>
          <w:rFonts w:ascii="Trebuchet MS" w:hAnsi="Trebuchet MS"/>
          <w:color w:val="000000" w:themeColor="text1"/>
          <w:sz w:val="20"/>
          <w:szCs w:val="20"/>
        </w:rPr>
        <w:t>Z chwilą zakończenia szkolenia w formie webinarium Wykonawca przenosi na Zamawiającego autorskie prawa majątkowe do nagrania ze szkolenia wraz z zezwoleniem na wykonywanie autorskich praw zależnych, na następujących polach eksploatacji:</w:t>
      </w:r>
    </w:p>
    <w:p w:rsidR="0071251B" w:rsidRPr="005D0338" w:rsidRDefault="0071251B" w:rsidP="005D0338">
      <w:pPr>
        <w:pStyle w:val="Akapitzlist"/>
        <w:numPr>
          <w:ilvl w:val="2"/>
          <w:numId w:val="44"/>
        </w:numPr>
        <w:spacing w:line="319" w:lineRule="auto"/>
        <w:rPr>
          <w:rFonts w:ascii="Trebuchet MS" w:hAnsi="Trebuchet MS" w:cs="Arial"/>
          <w:color w:val="000000" w:themeColor="text1"/>
          <w:sz w:val="20"/>
          <w:szCs w:val="20"/>
        </w:rPr>
      </w:pPr>
      <w:r w:rsidRPr="005D0338">
        <w:rPr>
          <w:rFonts w:ascii="Trebuchet MS" w:hAnsi="Trebuchet MS" w:cs="Arial"/>
          <w:color w:val="000000" w:themeColor="text1"/>
          <w:sz w:val="20"/>
          <w:szCs w:val="20"/>
        </w:rPr>
        <w:t>w zakresie utrwalania i zwielokrotniania nagrania – wytwarzania dowolną techniką dalszych egzemplarzy nagrania, w szczególności techniką drukarską, reprograficzną, zapisu magnetycznego oraz techniką cyfrową;</w:t>
      </w:r>
    </w:p>
    <w:p w:rsidR="0071251B" w:rsidRPr="005D0338" w:rsidRDefault="0071251B" w:rsidP="005D0338">
      <w:pPr>
        <w:pStyle w:val="Akapitzlist"/>
        <w:numPr>
          <w:ilvl w:val="2"/>
          <w:numId w:val="44"/>
        </w:numPr>
        <w:spacing w:after="0" w:line="319" w:lineRule="auto"/>
        <w:ind w:left="1276" w:hanging="709"/>
        <w:contextualSpacing w:val="0"/>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w zakresie rozpowszechniania nagrania– udostępniania dokumentacji osobom trzecim w dowolnej formie w całości lub części w zależności od potrzeb Zamawiającego, w szczególności </w:t>
      </w:r>
      <w:r w:rsidRPr="005D0338">
        <w:rPr>
          <w:rFonts w:ascii="Trebuchet MS" w:hAnsi="Trebuchet MS" w:cs="Arial"/>
          <w:color w:val="000000" w:themeColor="text1"/>
          <w:sz w:val="20"/>
          <w:szCs w:val="20"/>
        </w:rPr>
        <w:lastRenderedPageBreak/>
        <w:t>w celu utrwalenia wiadomości zdobytych podczas szkolenia w przedsiębiorstwie Zamawiającego.</w:t>
      </w:r>
    </w:p>
    <w:p w:rsidR="0071251B" w:rsidRPr="005D0338" w:rsidRDefault="0071251B" w:rsidP="005D0338">
      <w:pPr>
        <w:pStyle w:val="Tekstpodstawowy"/>
        <w:numPr>
          <w:ilvl w:val="1"/>
          <w:numId w:val="44"/>
        </w:numPr>
        <w:spacing w:line="319" w:lineRule="auto"/>
        <w:ind w:left="567" w:hanging="567"/>
        <w:rPr>
          <w:rFonts w:ascii="Trebuchet MS" w:hAnsi="Trebuchet MS"/>
          <w:color w:val="000000" w:themeColor="text1"/>
          <w:sz w:val="20"/>
          <w:szCs w:val="20"/>
        </w:rPr>
      </w:pPr>
      <w:r w:rsidRPr="005D0338">
        <w:rPr>
          <w:rFonts w:ascii="Trebuchet MS" w:hAnsi="Trebuchet MS"/>
          <w:color w:val="000000" w:themeColor="text1"/>
          <w:sz w:val="20"/>
          <w:szCs w:val="20"/>
        </w:rPr>
        <w:t>Z chwilą odbioru nagrania opracowanego na podstawie Umowy Wykonawca przenosi własność do jej egzemplarza.</w:t>
      </w:r>
    </w:p>
    <w:p w:rsidR="0071251B" w:rsidRPr="005D0338" w:rsidRDefault="0071251B" w:rsidP="005D0338">
      <w:pPr>
        <w:pStyle w:val="Tekstpodstawowy"/>
        <w:numPr>
          <w:ilvl w:val="1"/>
          <w:numId w:val="44"/>
        </w:numPr>
        <w:spacing w:line="319" w:lineRule="auto"/>
        <w:ind w:left="567" w:hanging="567"/>
        <w:rPr>
          <w:rFonts w:ascii="Trebuchet MS" w:hAnsi="Trebuchet MS"/>
          <w:color w:val="000000" w:themeColor="text1"/>
          <w:sz w:val="20"/>
          <w:szCs w:val="20"/>
        </w:rPr>
      </w:pPr>
      <w:r w:rsidRPr="005D0338">
        <w:rPr>
          <w:rFonts w:ascii="Trebuchet MS" w:hAnsi="Trebuchet MS"/>
          <w:color w:val="000000" w:themeColor="text1"/>
          <w:sz w:val="20"/>
          <w:szCs w:val="20"/>
        </w:rPr>
        <w:t>Wynagrodzenie za przeniesienie autorskich praw majątkowych oraz wynagrodzenie za prawo do wyrażania zgody na wykonywanie praw zależnych zostało uwzględnione w  Wynagrodzeniu określonym w pkt 3.1.</w:t>
      </w:r>
    </w:p>
    <w:p w:rsidR="0071251B" w:rsidRPr="005D0338" w:rsidRDefault="0071251B" w:rsidP="005D0338">
      <w:pPr>
        <w:pStyle w:val="Tekstpodstawowy"/>
        <w:numPr>
          <w:ilvl w:val="1"/>
          <w:numId w:val="44"/>
        </w:numPr>
        <w:spacing w:line="319" w:lineRule="auto"/>
        <w:ind w:left="567" w:hanging="567"/>
        <w:rPr>
          <w:rFonts w:ascii="Trebuchet MS" w:hAnsi="Trebuchet MS"/>
          <w:color w:val="000000" w:themeColor="text1"/>
          <w:sz w:val="20"/>
          <w:szCs w:val="20"/>
        </w:rPr>
      </w:pPr>
      <w:r w:rsidRPr="005D0338">
        <w:rPr>
          <w:rFonts w:ascii="Trebuchet MS" w:hAnsi="Trebuchet MS"/>
          <w:color w:val="000000" w:themeColor="text1"/>
          <w:sz w:val="20"/>
          <w:szCs w:val="20"/>
        </w:rPr>
        <w:t>Zamawiający jest uprawniony do przenoszenia autorskich praw majątkowych i praw zależnych na inne osoby oraz podmioty oraz udzielania im licencji na korzystanie z nagrania opracowanego w ramach niniejszej umowy.</w:t>
      </w:r>
    </w:p>
    <w:p w:rsidR="0071251B" w:rsidRPr="005D0338" w:rsidRDefault="0071251B" w:rsidP="005D0338">
      <w:pPr>
        <w:pStyle w:val="Tekstpodstawowy"/>
        <w:numPr>
          <w:ilvl w:val="1"/>
          <w:numId w:val="44"/>
        </w:numPr>
        <w:spacing w:line="319" w:lineRule="auto"/>
        <w:ind w:left="567" w:hanging="567"/>
        <w:rPr>
          <w:rFonts w:ascii="Trebuchet MS" w:hAnsi="Trebuchet MS"/>
          <w:color w:val="000000" w:themeColor="text1"/>
          <w:sz w:val="20"/>
          <w:szCs w:val="20"/>
        </w:rPr>
      </w:pPr>
      <w:r w:rsidRPr="005D0338">
        <w:rPr>
          <w:rFonts w:ascii="Trebuchet MS" w:hAnsi="Trebuchet MS"/>
          <w:color w:val="000000" w:themeColor="text1"/>
          <w:sz w:val="20"/>
          <w:szCs w:val="20"/>
        </w:rPr>
        <w:t>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w:t>
      </w:r>
    </w:p>
    <w:p w:rsidR="0071251B" w:rsidRPr="005D0338" w:rsidRDefault="0071251B" w:rsidP="005D0338">
      <w:pPr>
        <w:pStyle w:val="Tekstpodstawowy"/>
        <w:numPr>
          <w:ilvl w:val="1"/>
          <w:numId w:val="44"/>
        </w:numPr>
        <w:spacing w:line="319" w:lineRule="auto"/>
        <w:ind w:left="567" w:hanging="567"/>
        <w:rPr>
          <w:rFonts w:ascii="Trebuchet MS" w:hAnsi="Trebuchet MS"/>
          <w:color w:val="000000" w:themeColor="text1"/>
          <w:sz w:val="20"/>
          <w:szCs w:val="20"/>
        </w:rPr>
      </w:pPr>
      <w:r w:rsidRPr="005D0338">
        <w:rPr>
          <w:rFonts w:ascii="Trebuchet MS" w:hAnsi="Trebuchet MS"/>
          <w:color w:val="000000" w:themeColor="text1"/>
          <w:sz w:val="20"/>
          <w:szCs w:val="20"/>
        </w:rPr>
        <w:t xml:space="preserve">W przypadku niewymienionych pól eksploatacji, na których Zamawiający będzie zainteresowany wykorzystywać nagranie, to Wykonawca w ramach, o którym mowa w 3.1. Umowy, po otrzymaniu pisemnego zawiadomienia w tym przedmiocie, niezwłocznie przeniesie na Zamawiającego stosowne majątkowe prawa autorskie do wskazanych przez Zamawiającego pól eksploatacji nie później niż w terminie 7 dni od dnia złożenia takiego żądania. </w:t>
      </w:r>
    </w:p>
    <w:p w:rsidR="0071251B" w:rsidRPr="005D0338" w:rsidRDefault="0071251B" w:rsidP="005D0338">
      <w:pPr>
        <w:pStyle w:val="Tekstpodstawowy"/>
        <w:numPr>
          <w:ilvl w:val="1"/>
          <w:numId w:val="44"/>
        </w:numPr>
        <w:spacing w:line="319" w:lineRule="auto"/>
        <w:ind w:left="567" w:hanging="567"/>
        <w:rPr>
          <w:rFonts w:ascii="Trebuchet MS" w:hAnsi="Trebuchet MS"/>
          <w:color w:val="000000" w:themeColor="text1"/>
          <w:sz w:val="20"/>
          <w:szCs w:val="20"/>
        </w:rPr>
      </w:pPr>
      <w:r w:rsidRPr="005D0338">
        <w:rPr>
          <w:rFonts w:ascii="Trebuchet MS" w:hAnsi="Trebuchet MS"/>
          <w:color w:val="000000" w:themeColor="text1"/>
          <w:sz w:val="20"/>
          <w:szCs w:val="20"/>
        </w:rPr>
        <w:t>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 nagraniem.</w:t>
      </w:r>
    </w:p>
    <w:p w:rsidR="0071251B" w:rsidRPr="005D0338" w:rsidRDefault="0071251B" w:rsidP="005D0338">
      <w:pPr>
        <w:pStyle w:val="Tekstpodstawowy"/>
        <w:numPr>
          <w:ilvl w:val="1"/>
          <w:numId w:val="44"/>
        </w:numPr>
        <w:spacing w:line="319" w:lineRule="auto"/>
        <w:ind w:left="567" w:hanging="567"/>
        <w:rPr>
          <w:rFonts w:ascii="Trebuchet MS" w:hAnsi="Trebuchet MS"/>
          <w:color w:val="000000" w:themeColor="text1"/>
          <w:sz w:val="20"/>
          <w:szCs w:val="20"/>
        </w:rPr>
      </w:pPr>
      <w:r w:rsidRPr="005D0338">
        <w:rPr>
          <w:rFonts w:ascii="Trebuchet MS" w:hAnsi="Trebuchet MS"/>
          <w:color w:val="000000" w:themeColor="text1"/>
          <w:sz w:val="20"/>
          <w:szCs w:val="20"/>
        </w:rPr>
        <w:t>W przypadku stwierdzenia, że korzystanie z nagrania przez Zamawiającego narusza lub stwarza ryzyko naruszenia praw własności intelektualnej osób trzecich, Wykonawca będzie zobowiązany, wedle swego uznania i po konsultacji z Zamawiającym: a) wymienić nagranie na nienaruszającą prawa osób trzecich lub b) nabyć prawa do korzystania z nagrania, lub c) zmodyfikować nagranie w taki sposób, aby uniknąć naruszenia, w każdym przypadku bez ponoszenia przez Zamawiającego dodatkowych kosztów, przekraczających uzgodnione Wynagrodzenie oraz bez ograniczania praw Zamawiającego do korzystania z nagrania względem nagrania dostarczonego pierwotnie.</w:t>
      </w:r>
    </w:p>
    <w:p w:rsidR="0071251B" w:rsidRPr="005D0338" w:rsidRDefault="0071251B" w:rsidP="005D0338">
      <w:pPr>
        <w:pStyle w:val="Akapitzlist"/>
        <w:numPr>
          <w:ilvl w:val="0"/>
          <w:numId w:val="44"/>
        </w:numPr>
        <w:spacing w:after="0" w:line="319" w:lineRule="auto"/>
        <w:ind w:left="426" w:hanging="426"/>
        <w:contextualSpacing w:val="0"/>
        <w:rPr>
          <w:rFonts w:ascii="Trebuchet MS" w:hAnsi="Trebuchet MS" w:cs="Arial"/>
          <w:b/>
          <w:color w:val="000000" w:themeColor="text1"/>
          <w:sz w:val="20"/>
          <w:szCs w:val="20"/>
          <w:u w:val="single"/>
        </w:rPr>
      </w:pPr>
      <w:r w:rsidRPr="005D0338">
        <w:rPr>
          <w:rFonts w:ascii="Trebuchet MS" w:hAnsi="Trebuchet MS" w:cs="Arial"/>
          <w:b/>
          <w:color w:val="000000" w:themeColor="text1"/>
          <w:sz w:val="20"/>
          <w:szCs w:val="20"/>
          <w:u w:val="single"/>
        </w:rPr>
        <w:t>OCHRONA DANYCH OSOBOWYCH</w:t>
      </w:r>
    </w:p>
    <w:p w:rsidR="0071251B" w:rsidRPr="005D0338" w:rsidRDefault="0071251B" w:rsidP="0071251B">
      <w:pPr>
        <w:autoSpaceDE w:val="0"/>
        <w:autoSpaceDN w:val="0"/>
        <w:spacing w:line="319" w:lineRule="auto"/>
        <w:jc w:val="both"/>
        <w:rPr>
          <w:rFonts w:ascii="Trebuchet MS" w:hAnsi="Trebuchet MS"/>
          <w:vanish/>
          <w:color w:val="000000" w:themeColor="text1"/>
          <w:szCs w:val="20"/>
        </w:rPr>
      </w:pPr>
    </w:p>
    <w:p w:rsidR="0071251B" w:rsidRPr="005D0338" w:rsidRDefault="0071251B" w:rsidP="005D0338">
      <w:pPr>
        <w:pStyle w:val="Akapitzlist"/>
        <w:numPr>
          <w:ilvl w:val="1"/>
          <w:numId w:val="44"/>
        </w:numPr>
        <w:autoSpaceDE w:val="0"/>
        <w:autoSpaceDN w:val="0"/>
        <w:spacing w:after="0" w:line="319" w:lineRule="auto"/>
        <w:ind w:left="567" w:hanging="567"/>
        <w:contextualSpacing w:val="0"/>
        <w:jc w:val="both"/>
        <w:rPr>
          <w:rFonts w:ascii="Trebuchet MS" w:hAnsi="Trebuchet MS"/>
          <w:color w:val="000000" w:themeColor="text1"/>
          <w:sz w:val="20"/>
          <w:szCs w:val="20"/>
        </w:rPr>
      </w:pPr>
      <w:r w:rsidRPr="005D0338">
        <w:rPr>
          <w:rFonts w:ascii="Trebuchet MS" w:hAnsi="Trebuchet MS"/>
          <w:color w:val="000000" w:themeColor="text1"/>
          <w:sz w:val="20"/>
          <w:szCs w:val="20"/>
        </w:rPr>
        <w:t>Wykonawca będzie wykonywał świadczył Usługi zgodnie z przepisami powszechnie obowiązującego prawa z zakresu ochrony danych osobowych na terytorium Rzeczypospolitej Polskiej, w tym w szczególności z:</w:t>
      </w:r>
    </w:p>
    <w:p w:rsidR="0071251B" w:rsidRPr="005D0338" w:rsidRDefault="0071251B" w:rsidP="0071251B">
      <w:pPr>
        <w:pStyle w:val="Nagwek2"/>
        <w:keepNext w:val="0"/>
        <w:keepLines w:val="0"/>
        <w:numPr>
          <w:ilvl w:val="0"/>
          <w:numId w:val="43"/>
        </w:numPr>
        <w:spacing w:before="0" w:line="319" w:lineRule="auto"/>
        <w:ind w:left="851" w:hanging="284"/>
        <w:jc w:val="both"/>
        <w:rPr>
          <w:rFonts w:ascii="Trebuchet MS" w:hAnsi="Trebuchet MS" w:cs="Arial"/>
          <w:color w:val="000000" w:themeColor="text1"/>
          <w:sz w:val="20"/>
          <w:szCs w:val="20"/>
        </w:rPr>
      </w:pPr>
      <w:r w:rsidRPr="005D0338">
        <w:rPr>
          <w:rFonts w:ascii="Trebuchet MS" w:hAnsi="Trebuchet MS" w:cs="Arial"/>
          <w:bCs/>
          <w:color w:val="000000" w:themeColor="text1"/>
          <w:sz w:val="20"/>
          <w:szCs w:val="20"/>
        </w:rPr>
        <w:t>Ustawą z dn. 10 maja 2018 r. o ochronie danych osobowych, (Dz.U. z 2018r. poz. 1000),</w:t>
      </w:r>
    </w:p>
    <w:p w:rsidR="0071251B" w:rsidRPr="005D0338" w:rsidRDefault="0071251B" w:rsidP="0071251B">
      <w:pPr>
        <w:pStyle w:val="Nagwek2"/>
        <w:keepNext w:val="0"/>
        <w:keepLines w:val="0"/>
        <w:numPr>
          <w:ilvl w:val="0"/>
          <w:numId w:val="43"/>
        </w:numPr>
        <w:spacing w:before="0" w:line="319" w:lineRule="auto"/>
        <w:ind w:left="851" w:hanging="284"/>
        <w:jc w:val="both"/>
        <w:rPr>
          <w:rFonts w:ascii="Trebuchet MS" w:hAnsi="Trebuchet MS" w:cs="Arial"/>
          <w:color w:val="000000" w:themeColor="text1"/>
          <w:sz w:val="20"/>
          <w:szCs w:val="20"/>
        </w:rPr>
      </w:pPr>
      <w:r w:rsidRPr="005D0338">
        <w:rPr>
          <w:rFonts w:ascii="Trebuchet MS" w:hAnsi="Trebuchet MS" w:cs="Arial"/>
          <w:bCs/>
          <w:color w:val="000000" w:themeColor="text1"/>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71251B" w:rsidRPr="005D0338" w:rsidRDefault="0071251B" w:rsidP="005D0338">
      <w:pPr>
        <w:pStyle w:val="Akapitzlist"/>
        <w:numPr>
          <w:ilvl w:val="1"/>
          <w:numId w:val="44"/>
        </w:numPr>
        <w:autoSpaceDE w:val="0"/>
        <w:autoSpaceDN w:val="0"/>
        <w:spacing w:after="0" w:line="319" w:lineRule="auto"/>
        <w:ind w:left="567" w:hanging="567"/>
        <w:contextualSpacing w:val="0"/>
        <w:jc w:val="both"/>
        <w:rPr>
          <w:rFonts w:ascii="Trebuchet MS" w:hAnsi="Trebuchet MS"/>
          <w:color w:val="000000" w:themeColor="text1"/>
          <w:sz w:val="20"/>
          <w:szCs w:val="20"/>
        </w:rPr>
      </w:pPr>
      <w:r w:rsidRPr="005D0338">
        <w:rPr>
          <w:rFonts w:ascii="Trebuchet MS" w:hAnsi="Trebuchet MS"/>
          <w:color w:val="000000" w:themeColor="text1"/>
          <w:sz w:val="20"/>
          <w:szCs w:val="20"/>
        </w:rPr>
        <w:t>Strony zgodnie postanawiają rozszerzyć zapisy Umowy o umowę powierzenia przetwarzania danych osobowych w każdym przypadku powierzenia przez Strony do przetwarzania danych osobowych.</w:t>
      </w:r>
    </w:p>
    <w:p w:rsidR="0071251B" w:rsidRPr="005D0338" w:rsidRDefault="0071251B" w:rsidP="005D0338">
      <w:pPr>
        <w:pStyle w:val="Akapitzlist"/>
        <w:numPr>
          <w:ilvl w:val="1"/>
          <w:numId w:val="44"/>
        </w:numPr>
        <w:autoSpaceDE w:val="0"/>
        <w:autoSpaceDN w:val="0"/>
        <w:spacing w:after="0" w:line="319" w:lineRule="auto"/>
        <w:ind w:left="567" w:hanging="567"/>
        <w:contextualSpacing w:val="0"/>
        <w:jc w:val="both"/>
        <w:rPr>
          <w:rFonts w:ascii="Trebuchet MS" w:hAnsi="Trebuchet MS"/>
          <w:color w:val="000000" w:themeColor="text1"/>
          <w:sz w:val="20"/>
          <w:szCs w:val="20"/>
        </w:rPr>
      </w:pPr>
      <w:r w:rsidRPr="005D0338">
        <w:rPr>
          <w:rFonts w:ascii="Trebuchet MS" w:hAnsi="Trebuchet MS"/>
          <w:color w:val="000000" w:themeColor="text1"/>
          <w:sz w:val="20"/>
          <w:szCs w:val="20"/>
        </w:rPr>
        <w:t>Wykonawca jest zobowiązany poinformować:</w:t>
      </w:r>
    </w:p>
    <w:p w:rsidR="0071251B" w:rsidRPr="005D0338" w:rsidRDefault="0071251B" w:rsidP="0071251B">
      <w:pPr>
        <w:pStyle w:val="Nagwek3"/>
        <w:keepNext w:val="0"/>
        <w:keepLines w:val="0"/>
        <w:numPr>
          <w:ilvl w:val="0"/>
          <w:numId w:val="43"/>
        </w:numPr>
        <w:spacing w:before="0" w:line="319" w:lineRule="auto"/>
        <w:ind w:left="851" w:hanging="284"/>
        <w:jc w:val="both"/>
        <w:rPr>
          <w:rFonts w:ascii="Trebuchet MS" w:hAnsi="Trebuchet MS"/>
          <w:color w:val="000000" w:themeColor="text1"/>
          <w:sz w:val="20"/>
          <w:szCs w:val="20"/>
        </w:rPr>
      </w:pPr>
      <w:r w:rsidRPr="005D0338">
        <w:rPr>
          <w:rFonts w:ascii="Trebuchet MS" w:hAnsi="Trebuchet MS"/>
          <w:color w:val="000000" w:themeColor="text1"/>
          <w:sz w:val="20"/>
          <w:szCs w:val="20"/>
        </w:rPr>
        <w:t>swoich pracowników i współpracowników, których dane osobowe są wskazane w Umowie jako dane reprezentantów, pełnomocników, osób kontaktowych dla Zamawiającego,</w:t>
      </w:r>
    </w:p>
    <w:p w:rsidR="0071251B" w:rsidRPr="005D0338" w:rsidRDefault="0071251B" w:rsidP="0071251B">
      <w:pPr>
        <w:pStyle w:val="Nagwek3"/>
        <w:keepNext w:val="0"/>
        <w:keepLines w:val="0"/>
        <w:numPr>
          <w:ilvl w:val="0"/>
          <w:numId w:val="43"/>
        </w:numPr>
        <w:spacing w:before="0" w:line="319" w:lineRule="auto"/>
        <w:ind w:left="851" w:hanging="284"/>
        <w:jc w:val="both"/>
        <w:rPr>
          <w:rFonts w:ascii="Trebuchet MS" w:hAnsi="Trebuchet MS" w:cs="Arial"/>
          <w:bCs/>
          <w:iCs/>
          <w:color w:val="000000" w:themeColor="text1"/>
          <w:kern w:val="20"/>
          <w:sz w:val="20"/>
          <w:szCs w:val="20"/>
        </w:rPr>
      </w:pPr>
      <w:r w:rsidRPr="005D0338">
        <w:rPr>
          <w:rFonts w:ascii="Trebuchet MS" w:hAnsi="Trebuchet MS"/>
          <w:color w:val="000000" w:themeColor="text1"/>
          <w:sz w:val="20"/>
          <w:szCs w:val="20"/>
        </w:rPr>
        <w:t xml:space="preserve">osoby, których dane osobowe przekazuje Zamawiającemu w związku z realizacją dostaw, usług, </w:t>
      </w:r>
      <w:r w:rsidRPr="005D0338">
        <w:rPr>
          <w:rFonts w:ascii="Trebuchet MS" w:hAnsi="Trebuchet MS" w:cs="Arial"/>
          <w:bCs/>
          <w:iCs/>
          <w:color w:val="000000" w:themeColor="text1"/>
          <w:kern w:val="20"/>
          <w:sz w:val="20"/>
          <w:szCs w:val="20"/>
        </w:rPr>
        <w:t>o celach i zasadach przetwarzania ich danych osobowych przez Zamawiającego, określonych w Załączniku do niniejszej Umowy (klauzuli informacyjnej Administratora). Przekazanie tych informacji</w:t>
      </w:r>
      <w:r w:rsidRPr="005D0338">
        <w:rPr>
          <w:rFonts w:ascii="Trebuchet MS" w:hAnsi="Trebuchet MS" w:cs="Arial"/>
          <w:color w:val="000000" w:themeColor="text1"/>
          <w:sz w:val="20"/>
          <w:szCs w:val="20"/>
        </w:rPr>
        <w:t xml:space="preserve"> </w:t>
      </w:r>
      <w:r w:rsidRPr="005D0338">
        <w:rPr>
          <w:rFonts w:ascii="Trebuchet MS" w:hAnsi="Trebuchet MS" w:cs="Arial"/>
          <w:bCs/>
          <w:iCs/>
          <w:color w:val="000000" w:themeColor="text1"/>
          <w:kern w:val="20"/>
          <w:sz w:val="20"/>
          <w:szCs w:val="20"/>
        </w:rPr>
        <w:t>swoim pracownikom i współpracownikom powinno zostać udokumentowane przez Wykonawcę i na każde żądanie Zamawiającego przedstawione Zamawiającemu do wglądu.</w:t>
      </w:r>
    </w:p>
    <w:p w:rsidR="0071251B" w:rsidRPr="005D0338" w:rsidRDefault="0071251B" w:rsidP="005D0338">
      <w:pPr>
        <w:pStyle w:val="Akapitzlist"/>
        <w:numPr>
          <w:ilvl w:val="0"/>
          <w:numId w:val="44"/>
        </w:numPr>
        <w:spacing w:after="0" w:line="319" w:lineRule="auto"/>
        <w:ind w:left="426" w:hanging="426"/>
        <w:contextualSpacing w:val="0"/>
        <w:rPr>
          <w:rFonts w:ascii="Trebuchet MS" w:hAnsi="Trebuchet MS" w:cs="Arial"/>
          <w:b/>
          <w:color w:val="000000" w:themeColor="text1"/>
          <w:sz w:val="20"/>
          <w:szCs w:val="20"/>
          <w:u w:val="single"/>
        </w:rPr>
      </w:pPr>
      <w:r w:rsidRPr="005D0338">
        <w:rPr>
          <w:rFonts w:ascii="Trebuchet MS" w:hAnsi="Trebuchet MS" w:cs="Arial"/>
          <w:b/>
          <w:color w:val="000000" w:themeColor="text1"/>
          <w:sz w:val="20"/>
          <w:szCs w:val="20"/>
          <w:u w:val="single"/>
        </w:rPr>
        <w:lastRenderedPageBreak/>
        <w:t>POZOSTAŁE UREGULOWANIA</w:t>
      </w:r>
    </w:p>
    <w:p w:rsidR="0071251B" w:rsidRPr="005D0338" w:rsidRDefault="0071251B" w:rsidP="005D0338">
      <w:pPr>
        <w:pStyle w:val="Akapitzlist"/>
        <w:numPr>
          <w:ilvl w:val="1"/>
          <w:numId w:val="44"/>
        </w:numPr>
        <w:spacing w:after="0" w:line="319" w:lineRule="auto"/>
        <w:ind w:left="567" w:hanging="567"/>
        <w:contextualSpacing w:val="0"/>
        <w:rPr>
          <w:rFonts w:ascii="Trebuchet MS" w:hAnsi="Trebuchet MS" w:cs="Arial"/>
          <w:color w:val="000000" w:themeColor="text1"/>
          <w:sz w:val="20"/>
          <w:szCs w:val="20"/>
        </w:rPr>
      </w:pPr>
      <w:r w:rsidRPr="005D0338">
        <w:rPr>
          <w:rFonts w:ascii="Trebuchet MS" w:hAnsi="Trebuchet MS" w:cs="Arial"/>
          <w:color w:val="000000" w:themeColor="text1"/>
          <w:sz w:val="20"/>
          <w:szCs w:val="20"/>
        </w:rPr>
        <w:t>Strony uzgadniają następujące adresy do doręczeń:</w:t>
      </w:r>
    </w:p>
    <w:p w:rsidR="0071251B" w:rsidRPr="005D0338" w:rsidRDefault="0071251B" w:rsidP="005D0338">
      <w:pPr>
        <w:pStyle w:val="Akapitzlist"/>
        <w:numPr>
          <w:ilvl w:val="2"/>
          <w:numId w:val="44"/>
        </w:numPr>
        <w:spacing w:after="0" w:line="319" w:lineRule="auto"/>
        <w:ind w:left="1560" w:hanging="709"/>
        <w:contextualSpacing w:val="0"/>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Zamawiający: Zawada 26, 28-230 Połaniec, tel. 15 865 65 50; fax. 15 865 68 78. </w:t>
      </w:r>
      <w:r w:rsidRPr="005D0338">
        <w:rPr>
          <w:rFonts w:ascii="Trebuchet MS" w:hAnsi="Trebuchet MS" w:cs="Arial"/>
          <w:color w:val="000000" w:themeColor="text1"/>
          <w:sz w:val="20"/>
          <w:szCs w:val="20"/>
          <w:u w:val="single"/>
        </w:rPr>
        <w:t>Faktury należy wysłać na adres podany w pkt. 3.2.</w:t>
      </w:r>
    </w:p>
    <w:p w:rsidR="0071251B" w:rsidRPr="005D0338" w:rsidRDefault="0071251B" w:rsidP="005D0338">
      <w:pPr>
        <w:pStyle w:val="Akapitzlist"/>
        <w:numPr>
          <w:ilvl w:val="2"/>
          <w:numId w:val="44"/>
        </w:numPr>
        <w:spacing w:after="0" w:line="319" w:lineRule="auto"/>
        <w:ind w:left="1560" w:hanging="709"/>
        <w:contextualSpacing w:val="0"/>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Wykonawca: </w:t>
      </w:r>
      <w:r w:rsidR="005D0338" w:rsidRPr="005D0338">
        <w:rPr>
          <w:rFonts w:ascii="Trebuchet MS" w:hAnsi="Trebuchet MS" w:cs="Arial"/>
          <w:color w:val="000000" w:themeColor="text1"/>
          <w:sz w:val="20"/>
          <w:szCs w:val="20"/>
        </w:rPr>
        <w:t>……………………………………..</w:t>
      </w:r>
    </w:p>
    <w:p w:rsidR="0071251B" w:rsidRPr="005D0338" w:rsidRDefault="0071251B" w:rsidP="005D0338">
      <w:pPr>
        <w:pStyle w:val="Akapitzlist"/>
        <w:numPr>
          <w:ilvl w:val="1"/>
          <w:numId w:val="44"/>
        </w:numPr>
        <w:spacing w:after="0" w:line="319" w:lineRule="auto"/>
        <w:ind w:left="851" w:hanging="567"/>
        <w:contextualSpacing w:val="0"/>
        <w:rPr>
          <w:rFonts w:ascii="Trebuchet MS" w:hAnsi="Trebuchet MS" w:cs="Arial"/>
          <w:color w:val="000000" w:themeColor="text1"/>
          <w:sz w:val="20"/>
          <w:szCs w:val="20"/>
        </w:rPr>
      </w:pPr>
      <w:r w:rsidRPr="005D0338">
        <w:rPr>
          <w:rFonts w:ascii="Trebuchet MS" w:hAnsi="Trebuchet MS" w:cs="Arial"/>
          <w:color w:val="000000" w:themeColor="text1"/>
          <w:sz w:val="20"/>
          <w:szCs w:val="20"/>
        </w:rPr>
        <w:t>Wszelkie zmiany i uzupełnienia do Umowy wymagają formy pisemnej pod rygorem nieważności.</w:t>
      </w:r>
    </w:p>
    <w:p w:rsidR="0071251B" w:rsidRPr="005D0338" w:rsidRDefault="0071251B" w:rsidP="005D0338">
      <w:pPr>
        <w:pStyle w:val="Akapitzlist"/>
        <w:numPr>
          <w:ilvl w:val="1"/>
          <w:numId w:val="44"/>
        </w:numPr>
        <w:spacing w:after="0" w:line="319" w:lineRule="auto"/>
        <w:ind w:left="851" w:hanging="567"/>
        <w:contextualSpacing w:val="0"/>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Do Umowy zastosowanie mają Ogólne Warunki Zakupu Usług Zamawiającego, które stanowią jej integralną część. </w:t>
      </w:r>
    </w:p>
    <w:p w:rsidR="0071251B" w:rsidRPr="005D0338" w:rsidRDefault="0071251B" w:rsidP="005D0338">
      <w:pPr>
        <w:pStyle w:val="Akapitzlist"/>
        <w:numPr>
          <w:ilvl w:val="1"/>
          <w:numId w:val="44"/>
        </w:numPr>
        <w:spacing w:after="0" w:line="319" w:lineRule="auto"/>
        <w:ind w:left="851" w:hanging="567"/>
        <w:contextualSpacing w:val="0"/>
        <w:rPr>
          <w:rFonts w:ascii="Trebuchet MS" w:hAnsi="Trebuchet MS" w:cstheme="minorHAnsi"/>
          <w:color w:val="000000" w:themeColor="text1"/>
          <w:sz w:val="20"/>
          <w:szCs w:val="20"/>
        </w:rPr>
      </w:pPr>
      <w:r w:rsidRPr="005D0338">
        <w:rPr>
          <w:rFonts w:ascii="Trebuchet MS" w:hAnsi="Trebuchet MS" w:cs="Calibri"/>
          <w:color w:val="000000" w:themeColor="text1"/>
          <w:sz w:val="20"/>
          <w:szCs w:val="20"/>
        </w:rPr>
        <w:t xml:space="preserve">Integralną część Umowy </w:t>
      </w:r>
      <w:r w:rsidRPr="005D0338">
        <w:rPr>
          <w:rFonts w:ascii="Trebuchet MS" w:hAnsi="Trebuchet MS" w:cstheme="minorHAnsi"/>
          <w:color w:val="000000" w:themeColor="text1"/>
          <w:sz w:val="20"/>
          <w:szCs w:val="20"/>
        </w:rPr>
        <w:t>stanowią załączniki:</w:t>
      </w:r>
    </w:p>
    <w:p w:rsidR="0071251B" w:rsidRPr="005D0338" w:rsidRDefault="0071251B" w:rsidP="005D0338">
      <w:pPr>
        <w:pStyle w:val="Akapitzlist"/>
        <w:numPr>
          <w:ilvl w:val="2"/>
          <w:numId w:val="44"/>
        </w:numPr>
        <w:tabs>
          <w:tab w:val="left" w:pos="567"/>
        </w:tabs>
        <w:spacing w:after="0" w:line="319" w:lineRule="auto"/>
        <w:ind w:left="1701" w:hanging="850"/>
        <w:contextualSpacing w:val="0"/>
        <w:jc w:val="both"/>
        <w:rPr>
          <w:rFonts w:ascii="Trebuchet MS" w:hAnsi="Trebuchet MS" w:cstheme="minorHAnsi"/>
          <w:color w:val="000000" w:themeColor="text1"/>
          <w:sz w:val="20"/>
          <w:szCs w:val="20"/>
        </w:rPr>
      </w:pPr>
      <w:r w:rsidRPr="005D0338">
        <w:rPr>
          <w:rFonts w:ascii="Trebuchet MS" w:hAnsi="Trebuchet MS" w:cstheme="minorHAnsi"/>
          <w:color w:val="000000" w:themeColor="text1"/>
          <w:sz w:val="20"/>
          <w:szCs w:val="20"/>
        </w:rPr>
        <w:t>Załącznik nr 1 do Umowy – OWZU – Ogólne Warunki Zakupu Usług</w:t>
      </w:r>
    </w:p>
    <w:p w:rsidR="0071251B" w:rsidRPr="005D0338" w:rsidRDefault="0071251B" w:rsidP="005D0338">
      <w:pPr>
        <w:pStyle w:val="Akapitzlist"/>
        <w:numPr>
          <w:ilvl w:val="2"/>
          <w:numId w:val="44"/>
        </w:numPr>
        <w:autoSpaceDE w:val="0"/>
        <w:autoSpaceDN w:val="0"/>
        <w:spacing w:after="0" w:line="319" w:lineRule="auto"/>
        <w:ind w:left="1701" w:hanging="850"/>
        <w:contextualSpacing w:val="0"/>
        <w:jc w:val="both"/>
        <w:rPr>
          <w:rFonts w:ascii="Trebuchet MS" w:hAnsi="Trebuchet MS" w:cstheme="minorHAnsi"/>
          <w:color w:val="000000" w:themeColor="text1"/>
          <w:sz w:val="20"/>
          <w:szCs w:val="20"/>
        </w:rPr>
      </w:pPr>
      <w:r w:rsidRPr="005D0338">
        <w:rPr>
          <w:rFonts w:ascii="Trebuchet MS" w:hAnsi="Trebuchet MS" w:cstheme="minorHAnsi"/>
          <w:color w:val="000000" w:themeColor="text1"/>
          <w:sz w:val="20"/>
          <w:szCs w:val="20"/>
        </w:rPr>
        <w:t xml:space="preserve">Załącznik nr 2 do Umowy - </w:t>
      </w:r>
      <w:r w:rsidRPr="005D0338">
        <w:rPr>
          <w:rFonts w:ascii="Trebuchet MS" w:hAnsi="Trebuchet MS"/>
          <w:color w:val="000000" w:themeColor="text1"/>
          <w:sz w:val="20"/>
          <w:szCs w:val="20"/>
        </w:rPr>
        <w:t>Kopia polisy ( certyfikatu) ubezpieczenia OC Wykonawcy</w:t>
      </w:r>
    </w:p>
    <w:p w:rsidR="0071251B" w:rsidRPr="005D0338" w:rsidRDefault="0071251B" w:rsidP="005D0338">
      <w:pPr>
        <w:pStyle w:val="Akapitzlist"/>
        <w:numPr>
          <w:ilvl w:val="2"/>
          <w:numId w:val="44"/>
        </w:numPr>
        <w:tabs>
          <w:tab w:val="left" w:pos="567"/>
        </w:tabs>
        <w:spacing w:after="0" w:line="319" w:lineRule="auto"/>
        <w:ind w:left="1701" w:hanging="850"/>
        <w:contextualSpacing w:val="0"/>
        <w:jc w:val="both"/>
        <w:rPr>
          <w:rFonts w:ascii="Trebuchet MS" w:hAnsi="Trebuchet MS" w:cstheme="minorHAnsi"/>
          <w:color w:val="000000" w:themeColor="text1"/>
          <w:sz w:val="20"/>
          <w:szCs w:val="20"/>
        </w:rPr>
      </w:pPr>
      <w:r w:rsidRPr="005D0338">
        <w:rPr>
          <w:rFonts w:ascii="Trebuchet MS" w:hAnsi="Trebuchet MS" w:cstheme="minorHAnsi"/>
          <w:color w:val="000000" w:themeColor="text1"/>
          <w:sz w:val="20"/>
          <w:szCs w:val="20"/>
        </w:rPr>
        <w:t>Załącznik nr 3 do Umowy – Klauzula informacyjna</w:t>
      </w:r>
    </w:p>
    <w:p w:rsidR="0071251B" w:rsidRPr="005D0338" w:rsidRDefault="0071251B" w:rsidP="005D0338">
      <w:pPr>
        <w:pStyle w:val="Akapitzlist"/>
        <w:numPr>
          <w:ilvl w:val="2"/>
          <w:numId w:val="44"/>
        </w:numPr>
        <w:tabs>
          <w:tab w:val="left" w:pos="567"/>
        </w:tabs>
        <w:spacing w:after="0" w:line="319" w:lineRule="auto"/>
        <w:ind w:left="1701" w:hanging="850"/>
        <w:contextualSpacing w:val="0"/>
        <w:jc w:val="both"/>
        <w:rPr>
          <w:rFonts w:ascii="Trebuchet MS" w:hAnsi="Trebuchet MS" w:cstheme="minorHAnsi"/>
          <w:color w:val="000000" w:themeColor="text1"/>
          <w:sz w:val="20"/>
          <w:szCs w:val="20"/>
        </w:rPr>
      </w:pPr>
      <w:r w:rsidRPr="005D0338">
        <w:rPr>
          <w:rFonts w:ascii="Trebuchet MS" w:hAnsi="Trebuchet MS" w:cstheme="minorHAnsi"/>
          <w:color w:val="000000" w:themeColor="text1"/>
          <w:sz w:val="20"/>
          <w:szCs w:val="20"/>
        </w:rPr>
        <w:t>Załącznik nr 4 do Umowy – Informacje chronione</w:t>
      </w:r>
    </w:p>
    <w:p w:rsidR="0071251B" w:rsidRPr="005D0338" w:rsidRDefault="0071251B" w:rsidP="005D0338">
      <w:pPr>
        <w:pStyle w:val="Akapitzlist"/>
        <w:numPr>
          <w:ilvl w:val="1"/>
          <w:numId w:val="44"/>
        </w:numPr>
        <w:spacing w:after="0" w:line="319" w:lineRule="auto"/>
        <w:ind w:left="851" w:hanging="567"/>
        <w:contextualSpacing w:val="0"/>
        <w:rPr>
          <w:rFonts w:ascii="Trebuchet MS" w:hAnsi="Trebuchet MS" w:cs="Arial"/>
          <w:color w:val="000000" w:themeColor="text1"/>
          <w:sz w:val="20"/>
          <w:szCs w:val="20"/>
        </w:rPr>
      </w:pPr>
      <w:r w:rsidRPr="005D0338">
        <w:rPr>
          <w:rFonts w:ascii="Trebuchet MS" w:hAnsi="Trebuchet MS" w:cs="Arial"/>
          <w:color w:val="000000" w:themeColor="text1"/>
          <w:sz w:val="20"/>
          <w:szCs w:val="20"/>
        </w:rPr>
        <w:t>Umowa została sporządzona w dwóch jednobrzmiących egzemplarzach, po jednym dla każdej ze Stron.</w:t>
      </w:r>
    </w:p>
    <w:p w:rsidR="0071251B" w:rsidRPr="005D0338" w:rsidRDefault="0071251B" w:rsidP="0071251B">
      <w:pPr>
        <w:tabs>
          <w:tab w:val="left" w:pos="567"/>
        </w:tabs>
        <w:spacing w:line="319" w:lineRule="auto"/>
        <w:jc w:val="both"/>
        <w:rPr>
          <w:rFonts w:ascii="Trebuchet MS" w:hAnsi="Trebuchet MS" w:cs="Arial"/>
          <w:b/>
          <w:color w:val="000000" w:themeColor="text1"/>
          <w:szCs w:val="20"/>
        </w:rPr>
      </w:pPr>
      <w:r w:rsidRPr="005D0338">
        <w:rPr>
          <w:rFonts w:ascii="Trebuchet MS" w:hAnsi="Trebuchet MS" w:cs="Arial"/>
          <w:b/>
          <w:color w:val="000000" w:themeColor="text1"/>
          <w:szCs w:val="20"/>
        </w:rPr>
        <w:t xml:space="preserve">       </w:t>
      </w:r>
    </w:p>
    <w:p w:rsidR="0071251B" w:rsidRPr="005D0338" w:rsidRDefault="0071251B" w:rsidP="0071251B">
      <w:pPr>
        <w:tabs>
          <w:tab w:val="left" w:pos="567"/>
        </w:tabs>
        <w:spacing w:line="319" w:lineRule="auto"/>
        <w:jc w:val="both"/>
        <w:rPr>
          <w:rFonts w:ascii="Trebuchet MS" w:hAnsi="Trebuchet MS" w:cs="Arial"/>
          <w:b/>
          <w:color w:val="000000" w:themeColor="text1"/>
          <w:szCs w:val="20"/>
        </w:rPr>
      </w:pPr>
      <w:r w:rsidRPr="005D0338">
        <w:rPr>
          <w:rFonts w:ascii="Trebuchet MS" w:hAnsi="Trebuchet MS" w:cs="Arial"/>
          <w:b/>
          <w:color w:val="000000" w:themeColor="text1"/>
          <w:szCs w:val="20"/>
        </w:rPr>
        <w:t xml:space="preserve">                  WYKONAWCA</w:t>
      </w:r>
      <w:r w:rsidRPr="005D0338">
        <w:rPr>
          <w:rFonts w:ascii="Trebuchet MS" w:hAnsi="Trebuchet MS" w:cs="Arial"/>
          <w:b/>
          <w:color w:val="000000" w:themeColor="text1"/>
          <w:szCs w:val="20"/>
        </w:rPr>
        <w:tab/>
        <w:t xml:space="preserve"> </w:t>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r>
      <w:r w:rsidRPr="005D0338">
        <w:rPr>
          <w:rFonts w:ascii="Trebuchet MS" w:hAnsi="Trebuchet MS" w:cs="Arial"/>
          <w:b/>
          <w:color w:val="000000" w:themeColor="text1"/>
          <w:szCs w:val="20"/>
        </w:rPr>
        <w:tab/>
        <w:t>ZAMAWIAJĄCY</w:t>
      </w:r>
      <w:r w:rsidRPr="005D0338">
        <w:rPr>
          <w:rFonts w:ascii="Trebuchet MS" w:hAnsi="Trebuchet MS" w:cs="Arial"/>
          <w:color w:val="000000" w:themeColor="text1"/>
          <w:szCs w:val="20"/>
        </w:rPr>
        <w:t xml:space="preserve">    </w:t>
      </w:r>
    </w:p>
    <w:p w:rsidR="0071251B" w:rsidRPr="005D0338" w:rsidRDefault="0071251B" w:rsidP="0071251B">
      <w:pPr>
        <w:spacing w:line="319" w:lineRule="auto"/>
        <w:jc w:val="right"/>
        <w:rPr>
          <w:rFonts w:ascii="Trebuchet MS" w:hAnsi="Trebuchet MS" w:cs="Calibri"/>
          <w:color w:val="000000" w:themeColor="text1"/>
          <w:szCs w:val="20"/>
        </w:rPr>
      </w:pPr>
    </w:p>
    <w:p w:rsidR="00A227EF" w:rsidRPr="005D0338" w:rsidRDefault="00A227EF" w:rsidP="0071251B">
      <w:pPr>
        <w:spacing w:line="319" w:lineRule="auto"/>
        <w:rPr>
          <w:rFonts w:ascii="Trebuchet MS" w:hAnsi="Trebuchet MS" w:cs="Arial"/>
          <w:color w:val="000000" w:themeColor="text1"/>
          <w:szCs w:val="20"/>
        </w:rPr>
      </w:pPr>
    </w:p>
    <w:p w:rsidR="00715D55" w:rsidRPr="005D0338" w:rsidRDefault="008518BF" w:rsidP="0071251B">
      <w:pPr>
        <w:spacing w:line="319" w:lineRule="auto"/>
        <w:rPr>
          <w:rFonts w:ascii="Trebuchet MS" w:hAnsi="Trebuchet MS" w:cs="Calibri"/>
          <w:color w:val="000000" w:themeColor="text1"/>
          <w:szCs w:val="20"/>
        </w:rPr>
      </w:pPr>
      <w:r w:rsidRPr="005D0338">
        <w:rPr>
          <w:rFonts w:ascii="Trebuchet MS" w:hAnsi="Trebuchet MS" w:cs="Calibri"/>
          <w:color w:val="000000" w:themeColor="text1"/>
          <w:szCs w:val="20"/>
        </w:rPr>
        <w:br w:type="page"/>
      </w:r>
    </w:p>
    <w:p w:rsidR="005D0338" w:rsidRPr="005D0338" w:rsidRDefault="00771E30"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lastRenderedPageBreak/>
        <w:t>Załącznik   nr</w:t>
      </w:r>
      <w:r w:rsidR="003B368B" w:rsidRPr="005D0338">
        <w:rPr>
          <w:rFonts w:ascii="Trebuchet MS" w:hAnsi="Trebuchet MS" w:cs="Calibri"/>
          <w:color w:val="000000" w:themeColor="text1"/>
          <w:szCs w:val="20"/>
        </w:rPr>
        <w:t xml:space="preserve"> 1</w:t>
      </w:r>
      <w:r w:rsidR="00F55108" w:rsidRPr="005D0338">
        <w:rPr>
          <w:rFonts w:ascii="Trebuchet MS" w:hAnsi="Trebuchet MS" w:cs="Calibri"/>
          <w:color w:val="000000" w:themeColor="text1"/>
          <w:szCs w:val="20"/>
        </w:rPr>
        <w:t xml:space="preserve"> do umowy </w:t>
      </w:r>
    </w:p>
    <w:p w:rsidR="005E52E1" w:rsidRPr="005D0338" w:rsidRDefault="00F55108"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t>nr NZ/O</w:t>
      </w:r>
      <w:r w:rsidR="00685AA2" w:rsidRPr="005D0338">
        <w:rPr>
          <w:rFonts w:ascii="Trebuchet MS" w:hAnsi="Trebuchet MS" w:cs="Calibri"/>
          <w:color w:val="000000" w:themeColor="text1"/>
          <w:szCs w:val="20"/>
        </w:rPr>
        <w:t>/…..…../……………….../2020</w:t>
      </w:r>
      <w:r w:rsidR="005E52E1" w:rsidRPr="005D0338">
        <w:rPr>
          <w:rFonts w:ascii="Trebuchet MS" w:hAnsi="Trebuchet MS" w:cs="Calibri"/>
          <w:color w:val="000000" w:themeColor="text1"/>
          <w:szCs w:val="20"/>
        </w:rPr>
        <w:t>/……………………………../</w:t>
      </w:r>
      <w:r w:rsidR="00937329" w:rsidRPr="005D0338">
        <w:rPr>
          <w:rFonts w:ascii="Trebuchet MS" w:hAnsi="Trebuchet MS" w:cs="Calibri"/>
          <w:color w:val="000000" w:themeColor="text1"/>
          <w:szCs w:val="20"/>
        </w:rPr>
        <w:t>……….</w:t>
      </w: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tabs>
          <w:tab w:val="center" w:pos="1704"/>
          <w:tab w:val="center" w:pos="7100"/>
        </w:tabs>
        <w:spacing w:line="319" w:lineRule="auto"/>
        <w:jc w:val="center"/>
        <w:rPr>
          <w:rFonts w:ascii="Trebuchet MS" w:hAnsi="Trebuchet MS" w:cs="Arial"/>
          <w:b/>
          <w:bCs/>
          <w:color w:val="000000" w:themeColor="text1"/>
          <w:szCs w:val="20"/>
        </w:rPr>
      </w:pPr>
      <w:r w:rsidRPr="005D0338">
        <w:rPr>
          <w:rFonts w:ascii="Trebuchet MS" w:hAnsi="Trebuchet MS"/>
          <w:color w:val="000000" w:themeColor="text1"/>
          <w:szCs w:val="20"/>
        </w:rPr>
        <w:t xml:space="preserve">OGÓLNE WARUNKI ZAKUPU USŁUG </w:t>
      </w:r>
      <w:r w:rsidRPr="005D0338">
        <w:rPr>
          <w:rFonts w:ascii="Trebuchet MS" w:hAnsi="Trebuchet MS" w:cs="Arial"/>
          <w:color w:val="000000" w:themeColor="text1"/>
          <w:szCs w:val="20"/>
        </w:rPr>
        <w:t>ZAMAWIAJĄCEGO</w:t>
      </w: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spacing w:line="319" w:lineRule="auto"/>
        <w:jc w:val="right"/>
        <w:rPr>
          <w:rFonts w:ascii="Trebuchet MS" w:hAnsi="Trebuchet MS" w:cs="Helvetica"/>
          <w:b/>
          <w:color w:val="000000" w:themeColor="text1"/>
          <w:szCs w:val="20"/>
        </w:rPr>
      </w:pPr>
      <w:r w:rsidRPr="005D0338">
        <w:rPr>
          <w:rFonts w:ascii="Trebuchet MS" w:hAnsi="Trebuchet MS"/>
          <w:noProof/>
          <w:color w:val="000000" w:themeColor="text1"/>
          <w:szCs w:val="20"/>
        </w:rPr>
        <w:drawing>
          <wp:inline distT="0" distB="0" distL="0" distR="0" wp14:anchorId="33DB7A81" wp14:editId="05F773F8">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C05CD2" w:rsidP="00F87B4E">
      <w:pPr>
        <w:spacing w:line="319" w:lineRule="auto"/>
        <w:jc w:val="center"/>
        <w:rPr>
          <w:rFonts w:ascii="Trebuchet MS" w:hAnsi="Trebuchet MS" w:cs="Helvetica"/>
          <w:b/>
          <w:color w:val="000000" w:themeColor="text1"/>
          <w:szCs w:val="20"/>
        </w:rPr>
      </w:pPr>
      <w:r w:rsidRPr="005D0338">
        <w:rPr>
          <w:rFonts w:ascii="Trebuchet MS" w:hAnsi="Trebuchet MS" w:cs="Helvetica"/>
          <w:b/>
          <w:color w:val="000000" w:themeColor="text1"/>
          <w:szCs w:val="20"/>
        </w:rPr>
        <w:t xml:space="preserve">Wersja  </w:t>
      </w:r>
      <w:r w:rsidR="00BC77D3" w:rsidRPr="005D0338">
        <w:rPr>
          <w:rFonts w:ascii="Trebuchet MS" w:hAnsi="Trebuchet MS" w:cs="Helvetica"/>
          <w:b/>
          <w:color w:val="000000" w:themeColor="text1"/>
          <w:szCs w:val="20"/>
        </w:rPr>
        <w:t>NZ/4/2018 z dnia 7 sierpnia 2018</w:t>
      </w:r>
      <w:r w:rsidRPr="005D0338">
        <w:rPr>
          <w:rFonts w:ascii="Trebuchet MS" w:hAnsi="Trebuchet MS" w:cs="Helvetica"/>
          <w:b/>
          <w:color w:val="000000" w:themeColor="text1"/>
          <w:szCs w:val="20"/>
        </w:rPr>
        <w:t>r.</w:t>
      </w:r>
    </w:p>
    <w:p w:rsidR="005E52E1" w:rsidRPr="005D0338" w:rsidRDefault="005E52E1" w:rsidP="00F87B4E">
      <w:pPr>
        <w:spacing w:line="319" w:lineRule="auto"/>
        <w:jc w:val="right"/>
        <w:rPr>
          <w:rFonts w:ascii="Trebuchet MS" w:hAnsi="Trebuchet MS" w:cs="Helvetica"/>
          <w:b/>
          <w:color w:val="000000" w:themeColor="text1"/>
          <w:szCs w:val="20"/>
        </w:rPr>
      </w:pPr>
    </w:p>
    <w:p w:rsidR="005E52E1" w:rsidRPr="005D0338" w:rsidRDefault="005E52E1" w:rsidP="00F87B4E">
      <w:pPr>
        <w:spacing w:line="319" w:lineRule="auto"/>
        <w:jc w:val="right"/>
        <w:rPr>
          <w:rFonts w:ascii="Trebuchet MS" w:hAnsi="Trebuchet MS" w:cs="Helvetica"/>
          <w:b/>
          <w:color w:val="000000" w:themeColor="text1"/>
          <w:szCs w:val="20"/>
        </w:rPr>
      </w:pPr>
    </w:p>
    <w:p w:rsidR="009048F2" w:rsidRPr="005D0338" w:rsidRDefault="009048F2" w:rsidP="00F87B4E">
      <w:pPr>
        <w:spacing w:line="319" w:lineRule="auto"/>
        <w:jc w:val="center"/>
        <w:rPr>
          <w:rFonts w:ascii="Trebuchet MS" w:hAnsi="Trebuchet MS" w:cs="Calibri"/>
          <w:color w:val="000000" w:themeColor="text1"/>
          <w:szCs w:val="20"/>
        </w:rPr>
      </w:pPr>
      <w:r w:rsidRPr="005D0338">
        <w:rPr>
          <w:rFonts w:ascii="Trebuchet MS" w:hAnsi="Trebuchet MS" w:cs="Calibri"/>
          <w:color w:val="000000" w:themeColor="text1"/>
          <w:szCs w:val="20"/>
        </w:rPr>
        <w:t>dostępne na stronie internetowej Zamawiającego pod adresem:</w:t>
      </w:r>
    </w:p>
    <w:p w:rsidR="009048F2" w:rsidRPr="005D0338" w:rsidRDefault="0071251B" w:rsidP="00F87B4E">
      <w:pPr>
        <w:spacing w:line="319" w:lineRule="auto"/>
        <w:jc w:val="center"/>
        <w:rPr>
          <w:rFonts w:ascii="Trebuchet MS" w:eastAsiaTheme="minorHAnsi" w:hAnsi="Trebuchet MS"/>
          <w:color w:val="000000" w:themeColor="text1"/>
          <w:szCs w:val="20"/>
          <w:u w:val="single"/>
        </w:rPr>
      </w:pPr>
      <w:hyperlink r:id="rId21" w:history="1">
        <w:r w:rsidR="009048F2" w:rsidRPr="005D0338">
          <w:rPr>
            <w:rStyle w:val="Hipercze"/>
            <w:rFonts w:ascii="Trebuchet MS" w:hAnsi="Trebuchet MS"/>
            <w:color w:val="000000" w:themeColor="text1"/>
            <w:szCs w:val="20"/>
          </w:rPr>
          <w:t>https://www.enea.pl/pl/grupaenea/o-grupie/spolki-grupy-enea/polaniec/zamowienia/dokumenty-dla-wykonawcow-i-dostawcow</w:t>
        </w:r>
      </w:hyperlink>
    </w:p>
    <w:p w:rsidR="008518BF" w:rsidRPr="005D0338" w:rsidRDefault="008518BF" w:rsidP="00F87B4E">
      <w:pPr>
        <w:spacing w:line="319" w:lineRule="auto"/>
        <w:rPr>
          <w:rFonts w:ascii="Trebuchet MS" w:hAnsi="Trebuchet MS" w:cs="Calibri"/>
          <w:color w:val="000000" w:themeColor="text1"/>
          <w:szCs w:val="20"/>
        </w:rPr>
      </w:pPr>
      <w:r w:rsidRPr="005D0338">
        <w:rPr>
          <w:rFonts w:ascii="Trebuchet MS" w:hAnsi="Trebuchet MS" w:cs="Calibri"/>
          <w:color w:val="000000" w:themeColor="text1"/>
          <w:szCs w:val="20"/>
        </w:rPr>
        <w:br w:type="page"/>
      </w:r>
    </w:p>
    <w:p w:rsidR="005D0338" w:rsidRPr="005D0338" w:rsidRDefault="00A15ECD"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lastRenderedPageBreak/>
        <w:t xml:space="preserve">Załącznik  </w:t>
      </w:r>
      <w:r w:rsidR="003B368B" w:rsidRPr="005D0338">
        <w:rPr>
          <w:rFonts w:ascii="Trebuchet MS" w:hAnsi="Trebuchet MS" w:cs="Calibri"/>
          <w:color w:val="000000" w:themeColor="text1"/>
          <w:szCs w:val="20"/>
        </w:rPr>
        <w:t>nr 2</w:t>
      </w:r>
      <w:r w:rsidR="00934837" w:rsidRPr="005D0338">
        <w:rPr>
          <w:rFonts w:ascii="Trebuchet MS" w:hAnsi="Trebuchet MS" w:cs="Calibri"/>
          <w:color w:val="000000" w:themeColor="text1"/>
          <w:szCs w:val="20"/>
        </w:rPr>
        <w:t xml:space="preserve"> </w:t>
      </w:r>
      <w:r w:rsidRPr="005D0338">
        <w:rPr>
          <w:rFonts w:ascii="Trebuchet MS" w:hAnsi="Trebuchet MS" w:cs="Calibri"/>
          <w:color w:val="000000" w:themeColor="text1"/>
          <w:szCs w:val="20"/>
        </w:rPr>
        <w:t xml:space="preserve"> do umow</w:t>
      </w:r>
      <w:r w:rsidR="00876AEC" w:rsidRPr="005D0338">
        <w:rPr>
          <w:rFonts w:ascii="Trebuchet MS" w:hAnsi="Trebuchet MS" w:cs="Calibri"/>
          <w:color w:val="000000" w:themeColor="text1"/>
          <w:szCs w:val="20"/>
        </w:rPr>
        <w:t xml:space="preserve">y </w:t>
      </w:r>
    </w:p>
    <w:p w:rsidR="00A15ECD" w:rsidRPr="005D0338" w:rsidRDefault="00876AEC"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t>nr NZ/O</w:t>
      </w:r>
      <w:r w:rsidR="00685AA2" w:rsidRPr="005D0338">
        <w:rPr>
          <w:rFonts w:ascii="Trebuchet MS" w:hAnsi="Trebuchet MS" w:cs="Calibri"/>
          <w:color w:val="000000" w:themeColor="text1"/>
          <w:szCs w:val="20"/>
        </w:rPr>
        <w:t>/…..…../……………….../2020</w:t>
      </w:r>
      <w:r w:rsidR="00B32DFD" w:rsidRPr="005D0338">
        <w:rPr>
          <w:rFonts w:ascii="Trebuchet MS" w:hAnsi="Trebuchet MS" w:cs="Calibri"/>
          <w:color w:val="000000" w:themeColor="text1"/>
          <w:szCs w:val="20"/>
        </w:rPr>
        <w:t>/……………………………../</w:t>
      </w:r>
      <w:r w:rsidR="00937329" w:rsidRPr="005D0338">
        <w:rPr>
          <w:rFonts w:ascii="Trebuchet MS" w:hAnsi="Trebuchet MS" w:cs="Calibri"/>
          <w:color w:val="000000" w:themeColor="text1"/>
          <w:szCs w:val="20"/>
        </w:rPr>
        <w:t>………</w:t>
      </w:r>
    </w:p>
    <w:p w:rsidR="00A15ECD" w:rsidRPr="005D0338" w:rsidRDefault="00A15ECD" w:rsidP="00F87B4E">
      <w:pPr>
        <w:spacing w:line="319" w:lineRule="auto"/>
        <w:jc w:val="center"/>
        <w:rPr>
          <w:rFonts w:ascii="Trebuchet MS" w:hAnsi="Trebuchet MS" w:cs="Arial"/>
          <w:b/>
          <w:color w:val="000000" w:themeColor="text1"/>
          <w:szCs w:val="20"/>
        </w:rPr>
      </w:pPr>
    </w:p>
    <w:p w:rsidR="00FB3A31" w:rsidRPr="005D0338" w:rsidRDefault="00FB3A31" w:rsidP="00F87B4E">
      <w:pPr>
        <w:spacing w:line="319" w:lineRule="auto"/>
        <w:jc w:val="center"/>
        <w:rPr>
          <w:rFonts w:ascii="Trebuchet MS" w:hAnsi="Trebuchet MS" w:cs="Arial"/>
          <w:b/>
          <w:color w:val="000000" w:themeColor="text1"/>
          <w:szCs w:val="20"/>
        </w:rPr>
      </w:pPr>
    </w:p>
    <w:p w:rsidR="00FB3A31" w:rsidRPr="005D0338" w:rsidRDefault="00FB3A31" w:rsidP="00F87B4E">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Klauzula informacyjna Administratora</w:t>
      </w:r>
    </w:p>
    <w:p w:rsidR="00FB3A31" w:rsidRPr="005D0338" w:rsidRDefault="00FB3A31" w:rsidP="00F87B4E">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dla Wykonawcy</w:t>
      </w:r>
    </w:p>
    <w:p w:rsidR="00FB3A31" w:rsidRPr="005D0338" w:rsidRDefault="00FB3A31" w:rsidP="00F87B4E">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związana z realizacją Umowy</w:t>
      </w:r>
    </w:p>
    <w:p w:rsidR="00FB3A31" w:rsidRPr="005D0338" w:rsidRDefault="00FB3A31" w:rsidP="00F87B4E">
      <w:pPr>
        <w:spacing w:line="319" w:lineRule="auto"/>
        <w:jc w:val="center"/>
        <w:rPr>
          <w:rFonts w:ascii="Trebuchet MS" w:hAnsi="Trebuchet MS" w:cs="Arial"/>
          <w:i/>
          <w:color w:val="000000" w:themeColor="text1"/>
          <w:szCs w:val="20"/>
        </w:rPr>
      </w:pPr>
      <w:r w:rsidRPr="005D0338">
        <w:rPr>
          <w:rFonts w:ascii="Trebuchet MS" w:hAnsi="Trebuchet MS" w:cs="Arial"/>
          <w:i/>
          <w:color w:val="000000" w:themeColor="text1"/>
          <w:szCs w:val="20"/>
        </w:rPr>
        <w:t>(dla pełnomocników, reprezentantów, pracowników i współpracowników Wykonawcy wskazanych do kontaktów i realizacji umowy)</w:t>
      </w:r>
    </w:p>
    <w:p w:rsidR="00FB3A31" w:rsidRPr="005D0338" w:rsidRDefault="00FB3A31" w:rsidP="00F87B4E">
      <w:pPr>
        <w:spacing w:line="319" w:lineRule="auto"/>
        <w:jc w:val="both"/>
        <w:rPr>
          <w:rFonts w:ascii="Trebuchet MS" w:hAnsi="Trebuchet MS" w:cs="Arial"/>
          <w:color w:val="000000" w:themeColor="text1"/>
          <w:szCs w:val="20"/>
        </w:rPr>
      </w:pPr>
      <w:r w:rsidRPr="005D0338">
        <w:rPr>
          <w:rFonts w:ascii="Trebuchet MS" w:hAnsi="Trebuchet MS" w:cs="Arial"/>
          <w:color w:val="000000" w:themeColor="text1"/>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5D0338">
        <w:rPr>
          <w:rFonts w:ascii="Trebuchet MS" w:hAnsi="Trebuchet MS" w:cs="Arial"/>
          <w:b/>
          <w:color w:val="000000" w:themeColor="text1"/>
          <w:szCs w:val="20"/>
        </w:rPr>
        <w:t>RODO</w:t>
      </w:r>
      <w:r w:rsidRPr="005D0338">
        <w:rPr>
          <w:rFonts w:ascii="Trebuchet MS" w:hAnsi="Trebuchet MS" w:cs="Arial"/>
          <w:color w:val="000000" w:themeColor="text1"/>
          <w:szCs w:val="20"/>
        </w:rPr>
        <w:t>), informujemy:</w:t>
      </w:r>
    </w:p>
    <w:p w:rsidR="00FB3A31" w:rsidRPr="005D0338" w:rsidRDefault="00FB3A31" w:rsidP="00683BC4">
      <w:pPr>
        <w:pStyle w:val="Akapitzlist"/>
        <w:numPr>
          <w:ilvl w:val="0"/>
          <w:numId w:val="3"/>
        </w:numPr>
        <w:spacing w:after="0" w:line="319" w:lineRule="auto"/>
        <w:ind w:left="0" w:hanging="357"/>
        <w:contextualSpacing w:val="0"/>
        <w:jc w:val="both"/>
        <w:rPr>
          <w:rFonts w:ascii="Trebuchet MS" w:hAnsi="Trebuchet MS" w:cs="Arial"/>
          <w:b/>
          <w:color w:val="000000" w:themeColor="text1"/>
          <w:sz w:val="20"/>
          <w:szCs w:val="20"/>
        </w:rPr>
      </w:pPr>
      <w:r w:rsidRPr="005D0338">
        <w:rPr>
          <w:rFonts w:ascii="Trebuchet MS" w:hAnsi="Trebuchet MS" w:cs="Arial"/>
          <w:color w:val="000000" w:themeColor="text1"/>
          <w:sz w:val="20"/>
          <w:szCs w:val="20"/>
        </w:rPr>
        <w:t xml:space="preserve">Administratorem Pana/Pani danych osobowych podanych przez Pana/Panią jest Enea Elektrownia Połaniec Spółka Akcyjna (w skrócie: Enea Połaniec S.A.)  z siedzibą w Zawadzie 26, 28-230 Połaniec (dalej: </w:t>
      </w:r>
      <w:r w:rsidRPr="005D0338">
        <w:rPr>
          <w:rFonts w:ascii="Trebuchet MS" w:hAnsi="Trebuchet MS" w:cs="Arial"/>
          <w:b/>
          <w:color w:val="000000" w:themeColor="text1"/>
          <w:sz w:val="20"/>
          <w:szCs w:val="20"/>
        </w:rPr>
        <w:t>Administrator</w:t>
      </w:r>
      <w:r w:rsidRPr="005D0338">
        <w:rPr>
          <w:rFonts w:ascii="Trebuchet MS" w:hAnsi="Trebuchet MS" w:cs="Arial"/>
          <w:color w:val="000000" w:themeColor="text1"/>
          <w:sz w:val="20"/>
          <w:szCs w:val="20"/>
        </w:rPr>
        <w:t>).</w:t>
      </w:r>
    </w:p>
    <w:p w:rsidR="00FB3A31" w:rsidRPr="005D0338" w:rsidRDefault="00FB3A31" w:rsidP="00F87B4E">
      <w:pPr>
        <w:pStyle w:val="Akapitzlist"/>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Dane kontaktowe:</w:t>
      </w:r>
    </w:p>
    <w:p w:rsidR="00FB3A31" w:rsidRPr="005D0338" w:rsidRDefault="00FB3A31" w:rsidP="00683BC4">
      <w:pPr>
        <w:pStyle w:val="Akapitzlist"/>
        <w:numPr>
          <w:ilvl w:val="0"/>
          <w:numId w:val="4"/>
        </w:numPr>
        <w:spacing w:after="0" w:line="319" w:lineRule="auto"/>
        <w:ind w:left="0" w:hanging="284"/>
        <w:contextualSpacing w:val="0"/>
        <w:jc w:val="both"/>
        <w:rPr>
          <w:rFonts w:ascii="Trebuchet MS" w:hAnsi="Trebuchet MS" w:cs="Arial"/>
          <w:b/>
          <w:color w:val="000000" w:themeColor="text1"/>
          <w:sz w:val="20"/>
          <w:szCs w:val="20"/>
        </w:rPr>
      </w:pPr>
      <w:r w:rsidRPr="005D0338">
        <w:rPr>
          <w:rFonts w:ascii="Trebuchet MS" w:hAnsi="Trebuchet MS" w:cs="Arial"/>
          <w:b/>
          <w:color w:val="000000" w:themeColor="text1"/>
          <w:sz w:val="20"/>
          <w:szCs w:val="20"/>
        </w:rPr>
        <w:t xml:space="preserve">Inspektor Ochrony Danych - </w:t>
      </w:r>
      <w:r w:rsidRPr="005D0338">
        <w:rPr>
          <w:rFonts w:ascii="Trebuchet MS" w:hAnsi="Trebuchet MS" w:cs="Arial"/>
          <w:color w:val="000000" w:themeColor="text1"/>
          <w:sz w:val="20"/>
          <w:szCs w:val="20"/>
        </w:rPr>
        <w:t xml:space="preserve">e-mail: </w:t>
      </w:r>
      <w:hyperlink r:id="rId22" w:history="1">
        <w:r w:rsidRPr="005D0338">
          <w:rPr>
            <w:rStyle w:val="Hipercze"/>
            <w:rFonts w:ascii="Trebuchet MS" w:hAnsi="Trebuchet MS"/>
            <w:color w:val="000000" w:themeColor="text1"/>
            <w:sz w:val="20"/>
            <w:szCs w:val="20"/>
          </w:rPr>
          <w:t>eep.iod@enea.pl</w:t>
        </w:r>
      </w:hyperlink>
      <w:r w:rsidRPr="005D0338">
        <w:rPr>
          <w:rFonts w:ascii="Trebuchet MS" w:hAnsi="Trebuchet MS" w:cs="Arial"/>
          <w:color w:val="000000" w:themeColor="text1"/>
          <w:sz w:val="20"/>
          <w:szCs w:val="20"/>
        </w:rPr>
        <w:t xml:space="preserve">, </w:t>
      </w:r>
    </w:p>
    <w:p w:rsidR="00FB3A31" w:rsidRPr="005D0338" w:rsidRDefault="00FB3A31" w:rsidP="00683BC4">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FB3A31" w:rsidRPr="005D0338" w:rsidRDefault="00FB3A31" w:rsidP="00683BC4">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5D0338">
        <w:rPr>
          <w:rFonts w:ascii="Trebuchet MS" w:hAnsi="Trebuchet MS" w:cs="Arial"/>
          <w:b/>
          <w:color w:val="000000" w:themeColor="text1"/>
          <w:sz w:val="20"/>
          <w:szCs w:val="20"/>
        </w:rPr>
        <w:t xml:space="preserve">RODO - </w:t>
      </w:r>
      <w:r w:rsidRPr="005D0338">
        <w:rPr>
          <w:rFonts w:ascii="Trebuchet MS" w:hAnsi="Trebuchet MS" w:cs="Arial"/>
          <w:color w:val="000000" w:themeColor="text1"/>
          <w:sz w:val="20"/>
          <w:szCs w:val="20"/>
        </w:rPr>
        <w:t xml:space="preserve">przetwarzanie jest niezbędne do wykonania umowy, wypełnienia obowiązku prawnego ciążącego na administratorze lub wynika z prawnie uzasadnionych interesów realizowanych przez administratora. </w:t>
      </w:r>
    </w:p>
    <w:p w:rsidR="00FB3A31" w:rsidRPr="005D0338" w:rsidRDefault="00FB3A31" w:rsidP="00683BC4">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Podanie przez Pana/Panią danych osobowych jest dobrowolne, ale niezbędne do udziału w postępowaniu i późniejszej realizacji usługi bądź umowy.</w:t>
      </w:r>
    </w:p>
    <w:p w:rsidR="00FB3A31" w:rsidRPr="005D0338" w:rsidRDefault="00FB3A31" w:rsidP="00683BC4">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Administrator może ujawnić Pana/Pani dane osobowe podmiotom upoważnionym na podstawie przepisów prawa. </w:t>
      </w:r>
    </w:p>
    <w:p w:rsidR="00FB3A31" w:rsidRPr="005D0338" w:rsidRDefault="00FB3A31" w:rsidP="00F87B4E">
      <w:pPr>
        <w:pStyle w:val="Akapitzlist"/>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FB3A31" w:rsidRPr="005D0338" w:rsidRDefault="00FB3A31" w:rsidP="00F87B4E">
      <w:pPr>
        <w:pStyle w:val="Akapitzlist"/>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FB3A31" w:rsidRPr="005D0338" w:rsidRDefault="00FB3A31" w:rsidP="00683BC4">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FB3A31" w:rsidRPr="005D0338" w:rsidRDefault="00FB3A31" w:rsidP="00683BC4">
      <w:pPr>
        <w:pStyle w:val="Akapitzlist"/>
        <w:numPr>
          <w:ilvl w:val="0"/>
          <w:numId w:val="3"/>
        </w:numPr>
        <w:spacing w:after="0" w:line="319" w:lineRule="auto"/>
        <w:ind w:left="0"/>
        <w:contextualSpacing w:val="0"/>
        <w:rPr>
          <w:rFonts w:ascii="Trebuchet MS" w:hAnsi="Trebuchet MS" w:cs="Arial"/>
          <w:color w:val="000000" w:themeColor="text1"/>
          <w:sz w:val="20"/>
          <w:szCs w:val="20"/>
        </w:rPr>
      </w:pPr>
      <w:r w:rsidRPr="005D0338">
        <w:rPr>
          <w:rFonts w:ascii="Trebuchet MS" w:hAnsi="Trebuchet MS" w:cs="Arial"/>
          <w:bCs/>
          <w:color w:val="000000" w:themeColor="text1"/>
          <w:sz w:val="20"/>
          <w:szCs w:val="20"/>
        </w:rPr>
        <w:t>Dane udostępnione przez Panią/Pana nie będą podlegały profilowaniu.</w:t>
      </w:r>
    </w:p>
    <w:p w:rsidR="00FB3A31" w:rsidRPr="005D0338" w:rsidRDefault="00FB3A31" w:rsidP="00683BC4">
      <w:pPr>
        <w:pStyle w:val="Akapitzlist"/>
        <w:numPr>
          <w:ilvl w:val="0"/>
          <w:numId w:val="3"/>
        </w:numPr>
        <w:spacing w:after="0" w:line="319" w:lineRule="auto"/>
        <w:ind w:left="0"/>
        <w:contextualSpacing w:val="0"/>
        <w:rPr>
          <w:rFonts w:ascii="Trebuchet MS" w:hAnsi="Trebuchet MS" w:cs="Arial"/>
          <w:color w:val="000000" w:themeColor="text1"/>
          <w:sz w:val="20"/>
          <w:szCs w:val="20"/>
        </w:rPr>
      </w:pPr>
      <w:r w:rsidRPr="005D0338">
        <w:rPr>
          <w:rFonts w:ascii="Trebuchet MS" w:hAnsi="Trebuchet MS" w:cs="Arial"/>
          <w:bCs/>
          <w:color w:val="000000" w:themeColor="text1"/>
          <w:sz w:val="20"/>
          <w:szCs w:val="20"/>
        </w:rPr>
        <w:t>Administrator danych nie ma zamiaru przekazywać danych osobowych do państwa trzeciego.</w:t>
      </w:r>
    </w:p>
    <w:p w:rsidR="00FB3A31" w:rsidRPr="005D0338" w:rsidRDefault="00FB3A31" w:rsidP="00683BC4">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Przysługuje Panu/Pani prawo żądania: </w:t>
      </w:r>
    </w:p>
    <w:p w:rsidR="00FB3A31" w:rsidRPr="005D0338" w:rsidRDefault="00FB3A31" w:rsidP="00683BC4">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lastRenderedPageBreak/>
        <w:t>dostępu do treści swoich danych - w granicach art. 15 RODO,</w:t>
      </w:r>
    </w:p>
    <w:p w:rsidR="00FB3A31" w:rsidRPr="005D0338" w:rsidRDefault="00FB3A31" w:rsidP="00683BC4">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ich sprostowania – w granicach art. 16 RODO, </w:t>
      </w:r>
    </w:p>
    <w:p w:rsidR="00FB3A31" w:rsidRPr="005D0338" w:rsidRDefault="00FB3A31" w:rsidP="00683BC4">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ich usunięcia - w granicach art. 17 RODO, </w:t>
      </w:r>
    </w:p>
    <w:p w:rsidR="00FB3A31" w:rsidRPr="005D0338" w:rsidRDefault="00FB3A31" w:rsidP="00683BC4">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ograniczenia przetwarzania - w granicach art. 18 RODO, </w:t>
      </w:r>
    </w:p>
    <w:p w:rsidR="00FB3A31" w:rsidRPr="005D0338" w:rsidRDefault="00FB3A31" w:rsidP="00683BC4">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przenoszenia danych - w granicach art. 20 RODO,</w:t>
      </w:r>
    </w:p>
    <w:p w:rsidR="00FB3A31" w:rsidRPr="005D0338" w:rsidRDefault="00FB3A31" w:rsidP="00683BC4">
      <w:pPr>
        <w:pStyle w:val="Akapitzlist"/>
        <w:numPr>
          <w:ilvl w:val="1"/>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prawo wniesienia sprzeciwu (w przypadku przetwarzania na podstawie art. 6 ust. 1 lit. f) RODO – w granicach art. 21 RODO,</w:t>
      </w:r>
    </w:p>
    <w:p w:rsidR="00FB3A31" w:rsidRPr="005D0338" w:rsidRDefault="00FB3A31" w:rsidP="00683BC4">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Realizacja praw, o których mowa powyżej, może odbywać się poprzez wskazanie swoich żądań/sprzeciwu przesłane Inspektorowi Ochrony Danych na adres e-mail: </w:t>
      </w:r>
      <w:hyperlink r:id="rId23" w:history="1">
        <w:r w:rsidRPr="005D0338">
          <w:rPr>
            <w:rStyle w:val="Hipercze"/>
            <w:rFonts w:ascii="Trebuchet MS" w:hAnsi="Trebuchet MS"/>
            <w:color w:val="000000" w:themeColor="text1"/>
            <w:sz w:val="20"/>
            <w:szCs w:val="20"/>
          </w:rPr>
          <w:t>eep.iod@enea.pl</w:t>
        </w:r>
      </w:hyperlink>
      <w:r w:rsidRPr="005D0338">
        <w:rPr>
          <w:rFonts w:ascii="Trebuchet MS" w:hAnsi="Trebuchet MS" w:cs="Arial"/>
          <w:color w:val="000000" w:themeColor="text1"/>
          <w:sz w:val="20"/>
          <w:szCs w:val="20"/>
        </w:rPr>
        <w:t>.</w:t>
      </w:r>
    </w:p>
    <w:p w:rsidR="00FB3A31" w:rsidRPr="005D0338" w:rsidRDefault="00FB3A31" w:rsidP="00683BC4">
      <w:pPr>
        <w:pStyle w:val="Akapitzlist"/>
        <w:numPr>
          <w:ilvl w:val="0"/>
          <w:numId w:val="3"/>
        </w:numPr>
        <w:spacing w:after="0" w:line="319" w:lineRule="auto"/>
        <w:ind w:left="0" w:hanging="357"/>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Przysługuje Panu/Pani prawo wniesienia skargi do Prezesa Urzędu Ochrony Danych Osobowych w przypadku, gdy uzna Pan/Pani, iż przetwarzanie danych osobowych przez Administratora narusza przepisy o ochronie danych osobowych.</w:t>
      </w:r>
    </w:p>
    <w:p w:rsidR="00771E30" w:rsidRPr="005D0338" w:rsidRDefault="00771E30" w:rsidP="00F87B4E">
      <w:pPr>
        <w:spacing w:line="319" w:lineRule="auto"/>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D0338" w:rsidP="00F87B4E">
      <w:pPr>
        <w:spacing w:line="319" w:lineRule="auto"/>
        <w:jc w:val="right"/>
        <w:rPr>
          <w:rFonts w:ascii="Trebuchet MS" w:hAnsi="Trebuchet MS" w:cs="Calibri"/>
          <w:color w:val="000000" w:themeColor="text1"/>
          <w:szCs w:val="20"/>
        </w:rPr>
      </w:pPr>
    </w:p>
    <w:p w:rsidR="005D0338" w:rsidRPr="005D0338" w:rsidRDefault="005A0C47"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lastRenderedPageBreak/>
        <w:t xml:space="preserve">Załącznik </w:t>
      </w:r>
      <w:r w:rsidR="00427FA7" w:rsidRPr="005D0338">
        <w:rPr>
          <w:rFonts w:ascii="Trebuchet MS" w:hAnsi="Trebuchet MS" w:cs="Calibri"/>
          <w:color w:val="000000" w:themeColor="text1"/>
          <w:szCs w:val="20"/>
        </w:rPr>
        <w:t xml:space="preserve"> </w:t>
      </w:r>
      <w:r w:rsidR="003B368B" w:rsidRPr="005D0338">
        <w:rPr>
          <w:rFonts w:ascii="Trebuchet MS" w:hAnsi="Trebuchet MS" w:cs="Calibri"/>
          <w:color w:val="000000" w:themeColor="text1"/>
          <w:szCs w:val="20"/>
        </w:rPr>
        <w:t>nr 3</w:t>
      </w:r>
      <w:r w:rsidR="00876AEC" w:rsidRPr="005D0338">
        <w:rPr>
          <w:rFonts w:ascii="Trebuchet MS" w:hAnsi="Trebuchet MS" w:cs="Calibri"/>
          <w:color w:val="000000" w:themeColor="text1"/>
          <w:szCs w:val="20"/>
        </w:rPr>
        <w:t xml:space="preserve"> do umowy </w:t>
      </w:r>
    </w:p>
    <w:p w:rsidR="005A0C47" w:rsidRPr="005D0338" w:rsidRDefault="00876AEC" w:rsidP="00F87B4E">
      <w:pPr>
        <w:spacing w:line="319" w:lineRule="auto"/>
        <w:jc w:val="right"/>
        <w:rPr>
          <w:rFonts w:ascii="Trebuchet MS" w:hAnsi="Trebuchet MS" w:cs="Calibri"/>
          <w:color w:val="000000" w:themeColor="text1"/>
          <w:szCs w:val="20"/>
        </w:rPr>
      </w:pPr>
      <w:r w:rsidRPr="005D0338">
        <w:rPr>
          <w:rFonts w:ascii="Trebuchet MS" w:hAnsi="Trebuchet MS" w:cs="Calibri"/>
          <w:color w:val="000000" w:themeColor="text1"/>
          <w:szCs w:val="20"/>
        </w:rPr>
        <w:t>nr NZ/O</w:t>
      </w:r>
      <w:r w:rsidR="00685AA2" w:rsidRPr="005D0338">
        <w:rPr>
          <w:rFonts w:ascii="Trebuchet MS" w:hAnsi="Trebuchet MS" w:cs="Calibri"/>
          <w:color w:val="000000" w:themeColor="text1"/>
          <w:szCs w:val="20"/>
        </w:rPr>
        <w:t>/…..…../……………….../2020</w:t>
      </w:r>
      <w:r w:rsidR="00B32DFD" w:rsidRPr="005D0338">
        <w:rPr>
          <w:rFonts w:ascii="Trebuchet MS" w:hAnsi="Trebuchet MS" w:cs="Calibri"/>
          <w:color w:val="000000" w:themeColor="text1"/>
          <w:szCs w:val="20"/>
        </w:rPr>
        <w:t>/……………………………../</w:t>
      </w:r>
      <w:r w:rsidR="00937329" w:rsidRPr="005D0338">
        <w:rPr>
          <w:rFonts w:ascii="Trebuchet MS" w:hAnsi="Trebuchet MS" w:cs="Calibri"/>
          <w:color w:val="000000" w:themeColor="text1"/>
          <w:szCs w:val="20"/>
        </w:rPr>
        <w:t>…………</w:t>
      </w:r>
    </w:p>
    <w:p w:rsidR="00FB3A31" w:rsidRPr="005D0338" w:rsidRDefault="00FB3A31" w:rsidP="00F87B4E">
      <w:pPr>
        <w:spacing w:line="319" w:lineRule="auto"/>
        <w:jc w:val="right"/>
        <w:rPr>
          <w:rFonts w:ascii="Trebuchet MS" w:hAnsi="Trebuchet MS" w:cs="Arial"/>
          <w:color w:val="000000" w:themeColor="text1"/>
          <w:szCs w:val="20"/>
        </w:rPr>
      </w:pPr>
    </w:p>
    <w:p w:rsidR="00FB3A31" w:rsidRPr="005D0338" w:rsidRDefault="00FB3A31" w:rsidP="00F87B4E">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 xml:space="preserve">Klauzula „Informacje chronione” </w:t>
      </w:r>
    </w:p>
    <w:p w:rsidR="00FB3A31" w:rsidRPr="005D0338" w:rsidRDefault="00FB3A31" w:rsidP="00F87B4E">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dla Wykonawcy</w:t>
      </w:r>
    </w:p>
    <w:p w:rsidR="00FB3A31" w:rsidRPr="005D0338" w:rsidRDefault="00FB3A31" w:rsidP="00F87B4E">
      <w:pPr>
        <w:spacing w:line="319" w:lineRule="auto"/>
        <w:jc w:val="center"/>
        <w:rPr>
          <w:rFonts w:ascii="Trebuchet MS" w:hAnsi="Trebuchet MS" w:cs="Arial"/>
          <w:b/>
          <w:color w:val="000000" w:themeColor="text1"/>
          <w:szCs w:val="20"/>
        </w:rPr>
      </w:pPr>
      <w:r w:rsidRPr="005D0338">
        <w:rPr>
          <w:rFonts w:ascii="Trebuchet MS" w:hAnsi="Trebuchet MS" w:cs="Arial"/>
          <w:b/>
          <w:color w:val="000000" w:themeColor="text1"/>
          <w:szCs w:val="20"/>
        </w:rPr>
        <w:t>związana z realizacją Umowy</w:t>
      </w:r>
    </w:p>
    <w:p w:rsidR="00FB3A31" w:rsidRPr="005D0338" w:rsidRDefault="00FB3A31" w:rsidP="00F87B4E">
      <w:pPr>
        <w:spacing w:line="319" w:lineRule="auto"/>
        <w:jc w:val="right"/>
        <w:rPr>
          <w:rFonts w:ascii="Trebuchet MS" w:hAnsi="Trebuchet MS" w:cs="Calibri"/>
          <w:color w:val="000000" w:themeColor="text1"/>
          <w:szCs w:val="20"/>
        </w:rPr>
      </w:pPr>
    </w:p>
    <w:p w:rsidR="00FB3A31" w:rsidRPr="005D0338" w:rsidRDefault="00FB3A31" w:rsidP="00683BC4">
      <w:pPr>
        <w:pStyle w:val="Akapitzlist"/>
        <w:numPr>
          <w:ilvl w:val="0"/>
          <w:numId w:val="7"/>
        </w:numPr>
        <w:spacing w:after="0" w:line="319" w:lineRule="auto"/>
        <w:ind w:left="0" w:hanging="284"/>
        <w:contextualSpacing w:val="0"/>
        <w:jc w:val="both"/>
        <w:rPr>
          <w:rFonts w:ascii="Trebuchet MS" w:hAnsi="Trebuchet MS" w:cs="Calibri"/>
          <w:b/>
          <w:color w:val="000000" w:themeColor="text1"/>
          <w:sz w:val="20"/>
          <w:szCs w:val="20"/>
        </w:rPr>
      </w:pPr>
      <w:r w:rsidRPr="005D0338">
        <w:rPr>
          <w:rFonts w:ascii="Trebuchet MS" w:hAnsi="Trebuchet MS" w:cs="Calibri"/>
          <w:b/>
          <w:color w:val="000000" w:themeColor="text1"/>
          <w:sz w:val="20"/>
          <w:szCs w:val="20"/>
        </w:rPr>
        <w:t>INFORMACJE CHRONIONE</w:t>
      </w:r>
    </w:p>
    <w:p w:rsidR="00FB3A31" w:rsidRPr="005D0338" w:rsidRDefault="00FB3A31" w:rsidP="00683BC4">
      <w:pPr>
        <w:pStyle w:val="Akapitzlist"/>
        <w:numPr>
          <w:ilvl w:val="1"/>
          <w:numId w:val="8"/>
        </w:numPr>
        <w:spacing w:after="0" w:line="319" w:lineRule="auto"/>
        <w:ind w:left="0" w:hanging="426"/>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FB3A31" w:rsidRPr="005D0338" w:rsidRDefault="00FB3A31" w:rsidP="005D0338">
      <w:pPr>
        <w:pStyle w:val="Akapitzlist"/>
        <w:numPr>
          <w:ilvl w:val="3"/>
          <w:numId w:val="8"/>
        </w:numPr>
        <w:spacing w:after="0" w:line="319" w:lineRule="auto"/>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FB3A31" w:rsidRPr="005D0338" w:rsidRDefault="00FB3A31" w:rsidP="005D0338">
      <w:pPr>
        <w:pStyle w:val="Akapitzlist"/>
        <w:numPr>
          <w:ilvl w:val="3"/>
          <w:numId w:val="8"/>
        </w:numPr>
        <w:spacing w:after="0" w:line="319" w:lineRule="auto"/>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FB3A31" w:rsidRPr="005D0338" w:rsidRDefault="00FB3A31" w:rsidP="00683BC4">
      <w:pPr>
        <w:pStyle w:val="Akapitzlist"/>
        <w:numPr>
          <w:ilvl w:val="1"/>
          <w:numId w:val="8"/>
        </w:numPr>
        <w:spacing w:after="0" w:line="319" w:lineRule="auto"/>
        <w:ind w:left="0" w:hanging="426"/>
        <w:contextualSpacing w:val="0"/>
        <w:rPr>
          <w:rFonts w:ascii="Trebuchet MS" w:hAnsi="Trebuchet MS" w:cs="Arial"/>
          <w:color w:val="000000" w:themeColor="text1"/>
          <w:sz w:val="20"/>
          <w:szCs w:val="20"/>
        </w:rPr>
      </w:pPr>
      <w:r w:rsidRPr="005D0338">
        <w:rPr>
          <w:rFonts w:ascii="Trebuchet MS" w:hAnsi="Trebuchet MS" w:cs="Arial"/>
          <w:color w:val="000000" w:themeColor="text1"/>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FB3A31" w:rsidRPr="005D0338" w:rsidRDefault="00FB3A31" w:rsidP="00F87B4E">
      <w:pPr>
        <w:spacing w:line="319" w:lineRule="auto"/>
        <w:jc w:val="both"/>
        <w:rPr>
          <w:rFonts w:ascii="Trebuchet MS" w:hAnsi="Trebuchet MS" w:cs="Arial"/>
          <w:color w:val="000000" w:themeColor="text1"/>
          <w:szCs w:val="20"/>
        </w:rPr>
      </w:pPr>
      <w:r w:rsidRPr="005D0338">
        <w:rPr>
          <w:rFonts w:ascii="Trebuchet MS" w:hAnsi="Trebuchet MS" w:cs="Arial"/>
          <w:color w:val="000000" w:themeColor="text1"/>
          <w:szCs w:val="20"/>
        </w:rPr>
        <w:t>1.3. Strony zobowiązują się:</w:t>
      </w:r>
    </w:p>
    <w:p w:rsidR="00FB3A31" w:rsidRPr="005D0338" w:rsidRDefault="00FB3A31" w:rsidP="005D0338">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zachować w tajemnicy informacje chronione do własnej wiadomości,</w:t>
      </w:r>
    </w:p>
    <w:p w:rsidR="00FB3A31" w:rsidRPr="005D0338" w:rsidRDefault="00FB3A31" w:rsidP="005D0338">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zachować w tajemnicy treść zawartych między stronami umów, porozumień, podpisanych listów intencyjnych,</w:t>
      </w:r>
    </w:p>
    <w:p w:rsidR="00FB3A31" w:rsidRPr="005D0338" w:rsidRDefault="00FB3A31" w:rsidP="005D0338">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wykorzystać informacje jedynie w celach określonych ustaleniami dokonanymi przez Strony, w zakresie niezbędnym do realizacji przedmiotu Umowy,</w:t>
      </w:r>
    </w:p>
    <w:p w:rsidR="00FB3A31" w:rsidRPr="005D0338" w:rsidRDefault="00FB3A31" w:rsidP="005D0338">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ograniczyć dostęp do informacji chronionych  do osób, którym te informacje są niezbędne</w:t>
      </w:r>
      <w:r w:rsidR="00AF2179" w:rsidRPr="005D0338">
        <w:rPr>
          <w:rFonts w:ascii="Trebuchet MS" w:hAnsi="Trebuchet MS" w:cs="Arial"/>
          <w:color w:val="000000" w:themeColor="text1"/>
          <w:sz w:val="20"/>
          <w:szCs w:val="20"/>
        </w:rPr>
        <w:t xml:space="preserve"> w celach określonych w ppkt. 1</w:t>
      </w:r>
      <w:r w:rsidRPr="005D0338">
        <w:rPr>
          <w:rFonts w:ascii="Trebuchet MS" w:hAnsi="Trebuchet MS" w:cs="Arial"/>
          <w:color w:val="000000" w:themeColor="text1"/>
          <w:sz w:val="20"/>
          <w:szCs w:val="20"/>
        </w:rPr>
        <w:t>.3.3 i którzy zostali zobowiązani do zachowania tajemnicy, na zasadach niniejszego paragrafu,</w:t>
      </w:r>
    </w:p>
    <w:p w:rsidR="00FB3A31" w:rsidRPr="005D0338" w:rsidRDefault="00FB3A31" w:rsidP="005D0338">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FB3A31" w:rsidRPr="005D0338" w:rsidRDefault="00FB3A31" w:rsidP="005D0338">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lastRenderedPageBreak/>
        <w:t>nie kopiować, nie powielać ani w żaden sposób nie rozpowszechniać jakiejkolwiek części informacji poufnych określonych w ust. 1 niniejszego paragrafu,</w:t>
      </w:r>
    </w:p>
    <w:p w:rsidR="00FB3A31" w:rsidRPr="005D0338" w:rsidRDefault="00FB3A31" w:rsidP="005D0338">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odpowiednio zabezpieczyć, chronić oraz trwale zniszczyć lub zwrócić informacje chronione natychmiast po zakończeniu realizacji zobowiązań określonych ustaleniami dokonanymi przez Strony,</w:t>
      </w:r>
    </w:p>
    <w:p w:rsidR="00FB3A31" w:rsidRPr="005D0338" w:rsidRDefault="00FB3A31" w:rsidP="005D0338">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FB3A31" w:rsidRPr="005D0338" w:rsidRDefault="00FB3A31" w:rsidP="00683BC4">
      <w:pPr>
        <w:pStyle w:val="Akapitzlist"/>
        <w:numPr>
          <w:ilvl w:val="1"/>
          <w:numId w:val="9"/>
        </w:numPr>
        <w:spacing w:after="0" w:line="319" w:lineRule="auto"/>
        <w:ind w:left="0" w:hanging="567"/>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5D0338">
        <w:rPr>
          <w:rFonts w:ascii="Trebuchet MS" w:hAnsi="Trebuchet MS" w:cs="Arial"/>
          <w:i/>
          <w:color w:val="000000" w:themeColor="text1"/>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FB3A31" w:rsidRPr="005D0338" w:rsidRDefault="00FB3A31" w:rsidP="00683BC4">
      <w:pPr>
        <w:pStyle w:val="Akapitzlist"/>
        <w:numPr>
          <w:ilvl w:val="1"/>
          <w:numId w:val="9"/>
        </w:numPr>
        <w:spacing w:after="0" w:line="319" w:lineRule="auto"/>
        <w:ind w:left="0" w:hanging="567"/>
        <w:contextualSpacing w:val="0"/>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Postanowienia pkt 9.4 nie będą miały zastosowania w stosunku do tych informacji uzyskanych od drugiej Strony, które:</w:t>
      </w:r>
    </w:p>
    <w:p w:rsidR="00FB3A31" w:rsidRPr="005D0338" w:rsidRDefault="00FB3A31" w:rsidP="005D0338">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opublikowane, znane i urzędowo podane do publicznej wiadomości bez naruszania postanowień niniejszego paragrafu,</w:t>
      </w:r>
    </w:p>
    <w:p w:rsidR="00FB3A31" w:rsidRPr="005D0338" w:rsidRDefault="00FB3A31" w:rsidP="005D0338">
      <w:pPr>
        <w:pStyle w:val="Akapitzlist"/>
        <w:numPr>
          <w:ilvl w:val="2"/>
          <w:numId w:val="9"/>
        </w:numPr>
        <w:spacing w:line="319" w:lineRule="auto"/>
        <w:jc w:val="both"/>
        <w:rPr>
          <w:rFonts w:ascii="Trebuchet MS" w:hAnsi="Trebuchet MS" w:cs="Arial"/>
          <w:color w:val="000000" w:themeColor="text1"/>
          <w:sz w:val="20"/>
          <w:szCs w:val="20"/>
        </w:rPr>
      </w:pPr>
      <w:r w:rsidRPr="005D0338">
        <w:rPr>
          <w:rFonts w:ascii="Trebuchet MS" w:hAnsi="Trebuchet MS" w:cs="Arial"/>
          <w:color w:val="000000" w:themeColor="text1"/>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8518BF" w:rsidRPr="005D0338" w:rsidRDefault="008518BF" w:rsidP="00F87B4E">
      <w:pPr>
        <w:spacing w:line="319" w:lineRule="auto"/>
        <w:rPr>
          <w:rFonts w:ascii="Trebuchet MS" w:hAnsi="Trebuchet MS" w:cstheme="minorHAnsi"/>
          <w:color w:val="000000" w:themeColor="text1"/>
          <w:szCs w:val="20"/>
        </w:rPr>
      </w:pPr>
      <w:r w:rsidRPr="005D0338">
        <w:rPr>
          <w:rFonts w:ascii="Trebuchet MS" w:hAnsi="Trebuchet MS" w:cstheme="minorHAnsi"/>
          <w:color w:val="000000" w:themeColor="text1"/>
          <w:szCs w:val="20"/>
        </w:rPr>
        <w:br w:type="page"/>
      </w:r>
    </w:p>
    <w:bookmarkEnd w:id="16"/>
    <w:p w:rsidR="005D0338" w:rsidRDefault="003B368B" w:rsidP="00F87B4E">
      <w:pPr>
        <w:spacing w:line="319" w:lineRule="auto"/>
        <w:jc w:val="right"/>
        <w:rPr>
          <w:rFonts w:ascii="Trebuchet MS" w:hAnsi="Trebuchet MS" w:cs="Calibri"/>
          <w:color w:val="000000" w:themeColor="text1"/>
          <w:szCs w:val="20"/>
        </w:rPr>
      </w:pPr>
      <w:r w:rsidRPr="00A42D02">
        <w:rPr>
          <w:rFonts w:ascii="Trebuchet MS" w:hAnsi="Trebuchet MS" w:cstheme="minorHAnsi"/>
          <w:color w:val="000000" w:themeColor="text1"/>
          <w:szCs w:val="20"/>
        </w:rPr>
        <w:lastRenderedPageBreak/>
        <w:t>Załącznik nr 4</w:t>
      </w:r>
      <w:r w:rsidR="00DA627F" w:rsidRPr="00A42D02">
        <w:rPr>
          <w:rFonts w:ascii="Trebuchet MS" w:hAnsi="Trebuchet MS" w:cstheme="minorHAnsi"/>
          <w:color w:val="000000" w:themeColor="text1"/>
          <w:szCs w:val="20"/>
        </w:rPr>
        <w:t xml:space="preserve"> </w:t>
      </w:r>
      <w:r w:rsidR="00DA627F" w:rsidRPr="00A42D02">
        <w:rPr>
          <w:rFonts w:ascii="Trebuchet MS" w:hAnsi="Trebuchet MS" w:cs="Calibri"/>
          <w:color w:val="000000" w:themeColor="text1"/>
          <w:szCs w:val="20"/>
        </w:rPr>
        <w:t xml:space="preserve">do umowy </w:t>
      </w:r>
    </w:p>
    <w:p w:rsidR="00DA627F" w:rsidRPr="00A42D02" w:rsidRDefault="00DA627F" w:rsidP="00F87B4E">
      <w:pPr>
        <w:spacing w:line="319" w:lineRule="auto"/>
        <w:jc w:val="right"/>
        <w:rPr>
          <w:rFonts w:ascii="Trebuchet MS" w:hAnsi="Trebuchet MS" w:cs="Calibri"/>
          <w:color w:val="000000" w:themeColor="text1"/>
          <w:szCs w:val="20"/>
        </w:rPr>
      </w:pPr>
      <w:r w:rsidRPr="00A42D02">
        <w:rPr>
          <w:rFonts w:ascii="Trebuchet MS" w:hAnsi="Trebuchet MS" w:cs="Calibri"/>
          <w:color w:val="000000" w:themeColor="text1"/>
          <w:szCs w:val="20"/>
        </w:rPr>
        <w:t>nr NZ/O/…..…../……………….../2020</w:t>
      </w:r>
      <w:r w:rsidR="00B32DFD" w:rsidRPr="00A42D02">
        <w:rPr>
          <w:rFonts w:ascii="Trebuchet MS" w:hAnsi="Trebuchet MS" w:cs="Calibri"/>
          <w:color w:val="000000" w:themeColor="text1"/>
          <w:szCs w:val="20"/>
        </w:rPr>
        <w:t>/……………………………../</w:t>
      </w:r>
      <w:r w:rsidR="00937329">
        <w:rPr>
          <w:rFonts w:ascii="Trebuchet MS" w:hAnsi="Trebuchet MS" w:cs="Calibri"/>
          <w:color w:val="000000" w:themeColor="text1"/>
          <w:szCs w:val="20"/>
        </w:rPr>
        <w:t>…………….</w:t>
      </w:r>
    </w:p>
    <w:p w:rsidR="00DA627F" w:rsidRPr="00A42D02" w:rsidRDefault="00DA627F" w:rsidP="00F87B4E">
      <w:pPr>
        <w:pStyle w:val="Akapitzlist"/>
        <w:tabs>
          <w:tab w:val="left" w:pos="567"/>
        </w:tabs>
        <w:spacing w:after="0" w:line="319" w:lineRule="auto"/>
        <w:ind w:left="0"/>
        <w:contextualSpacing w:val="0"/>
        <w:jc w:val="both"/>
        <w:rPr>
          <w:rFonts w:ascii="Trebuchet MS" w:hAnsi="Trebuchet MS" w:cstheme="minorHAnsi"/>
          <w:color w:val="000000" w:themeColor="text1"/>
          <w:sz w:val="20"/>
          <w:szCs w:val="20"/>
        </w:rPr>
      </w:pPr>
      <w:r w:rsidRPr="00A42D02">
        <w:rPr>
          <w:rFonts w:ascii="Trebuchet MS" w:hAnsi="Trebuchet MS" w:cstheme="minorHAnsi"/>
          <w:color w:val="000000" w:themeColor="text1"/>
          <w:sz w:val="20"/>
          <w:szCs w:val="20"/>
        </w:rPr>
        <w:t xml:space="preserve">  </w:t>
      </w:r>
    </w:p>
    <w:p w:rsidR="00DA627F" w:rsidRPr="00A42D02" w:rsidRDefault="00DA627F" w:rsidP="00F87B4E">
      <w:pPr>
        <w:pStyle w:val="Akapitzlist"/>
        <w:tabs>
          <w:tab w:val="left" w:pos="567"/>
        </w:tabs>
        <w:spacing w:after="0" w:line="319" w:lineRule="auto"/>
        <w:ind w:left="0"/>
        <w:contextualSpacing w:val="0"/>
        <w:jc w:val="both"/>
        <w:rPr>
          <w:rFonts w:ascii="Trebuchet MS" w:hAnsi="Trebuchet MS" w:cstheme="minorHAnsi"/>
          <w:color w:val="000000" w:themeColor="text1"/>
          <w:sz w:val="20"/>
          <w:szCs w:val="20"/>
        </w:rPr>
      </w:pPr>
    </w:p>
    <w:p w:rsidR="00DA627F" w:rsidRPr="00A42D02" w:rsidRDefault="00DA627F" w:rsidP="00F87B4E">
      <w:pPr>
        <w:pStyle w:val="Akapitzlist"/>
        <w:tabs>
          <w:tab w:val="left" w:pos="567"/>
        </w:tabs>
        <w:spacing w:after="0" w:line="319" w:lineRule="auto"/>
        <w:ind w:left="0"/>
        <w:contextualSpacing w:val="0"/>
        <w:jc w:val="center"/>
        <w:rPr>
          <w:rFonts w:ascii="Trebuchet MS" w:hAnsi="Trebuchet MS" w:cstheme="minorHAnsi"/>
          <w:b/>
          <w:color w:val="000000" w:themeColor="text1"/>
          <w:sz w:val="20"/>
          <w:szCs w:val="20"/>
        </w:rPr>
      </w:pPr>
      <w:r w:rsidRPr="00A42D02">
        <w:rPr>
          <w:rFonts w:ascii="Trebuchet MS" w:hAnsi="Trebuchet MS" w:cstheme="minorHAnsi"/>
          <w:b/>
          <w:color w:val="000000" w:themeColor="text1"/>
          <w:sz w:val="20"/>
          <w:szCs w:val="20"/>
        </w:rPr>
        <w:t>Kopia polisy OC</w:t>
      </w:r>
    </w:p>
    <w:p w:rsidR="008518BF" w:rsidRPr="00A42D02" w:rsidRDefault="008518BF" w:rsidP="00F87B4E">
      <w:pPr>
        <w:spacing w:line="319" w:lineRule="auto"/>
        <w:rPr>
          <w:rFonts w:ascii="Trebuchet MS" w:hAnsi="Trebuchet MS" w:cs="Helvetica"/>
          <w:b/>
          <w:color w:val="000000" w:themeColor="text1"/>
          <w:szCs w:val="20"/>
        </w:rPr>
      </w:pPr>
      <w:r w:rsidRPr="00A42D02">
        <w:rPr>
          <w:rFonts w:ascii="Trebuchet MS" w:hAnsi="Trebuchet MS" w:cs="Helvetica"/>
          <w:b/>
          <w:color w:val="000000" w:themeColor="text1"/>
          <w:szCs w:val="20"/>
        </w:rPr>
        <w:br w:type="page"/>
      </w:r>
    </w:p>
    <w:p w:rsidR="00C161B1" w:rsidRPr="00A42D02" w:rsidRDefault="00C50036" w:rsidP="00F87B4E">
      <w:pPr>
        <w:spacing w:line="319" w:lineRule="auto"/>
        <w:jc w:val="right"/>
        <w:rPr>
          <w:rFonts w:ascii="Trebuchet MS" w:hAnsi="Trebuchet MS" w:cs="Helvetica"/>
          <w:b/>
          <w:color w:val="000000" w:themeColor="text1"/>
          <w:szCs w:val="20"/>
        </w:rPr>
      </w:pPr>
      <w:r w:rsidRPr="00A42D02">
        <w:rPr>
          <w:rFonts w:ascii="Trebuchet MS" w:hAnsi="Trebuchet MS" w:cs="Helvetica"/>
          <w:b/>
          <w:color w:val="000000" w:themeColor="text1"/>
          <w:szCs w:val="20"/>
        </w:rPr>
        <w:lastRenderedPageBreak/>
        <w:t xml:space="preserve">Załącznik nr </w:t>
      </w:r>
      <w:r w:rsidR="00937329">
        <w:rPr>
          <w:rFonts w:ascii="Trebuchet MS" w:hAnsi="Trebuchet MS" w:cs="Helvetica"/>
          <w:b/>
          <w:color w:val="000000" w:themeColor="text1"/>
          <w:szCs w:val="20"/>
        </w:rPr>
        <w:t>3</w:t>
      </w:r>
      <w:r w:rsidR="00C161B1" w:rsidRPr="00A42D02">
        <w:rPr>
          <w:rFonts w:ascii="Trebuchet MS" w:hAnsi="Trebuchet MS" w:cs="Helvetica"/>
          <w:b/>
          <w:color w:val="000000" w:themeColor="text1"/>
          <w:szCs w:val="20"/>
        </w:rPr>
        <w:t xml:space="preserve"> do ogłoszenia</w:t>
      </w:r>
    </w:p>
    <w:p w:rsidR="00C161B1" w:rsidRPr="00A42D02" w:rsidRDefault="00C161B1" w:rsidP="00F87B4E">
      <w:pPr>
        <w:spacing w:line="319" w:lineRule="auto"/>
        <w:ind w:hanging="2693"/>
        <w:rPr>
          <w:rFonts w:ascii="Trebuchet MS" w:hAnsi="Trebuchet MS" w:cs="Helvetica"/>
          <w:color w:val="000000" w:themeColor="text1"/>
          <w:szCs w:val="20"/>
        </w:rPr>
      </w:pP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b/>
          <w:color w:val="000000" w:themeColor="text1"/>
        </w:rPr>
      </w:pPr>
      <w:r w:rsidRPr="00A42D02">
        <w:rPr>
          <w:rFonts w:ascii="Trebuchet MS" w:hAnsi="Trebuchet MS"/>
          <w:b/>
          <w:color w:val="000000" w:themeColor="text1"/>
        </w:rPr>
        <w:t xml:space="preserve">Wzór oświadczenia wymaganego od wykonawcy w zakresie wypełnienia obowiązków informacyjnych przewidzianych w art. 13 lub art. 14 RODO </w:t>
      </w: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rPr>
          <w:rFonts w:ascii="Trebuchet MS" w:hAnsi="Trebuchet MS" w:cs="Arial"/>
          <w:color w:val="000000" w:themeColor="text1"/>
        </w:rPr>
      </w:pPr>
      <w:r w:rsidRPr="00A42D02">
        <w:rPr>
          <w:rFonts w:ascii="Trebuchet MS" w:hAnsi="Trebuchet MS" w:cs="Arial"/>
          <w:i/>
          <w:color w:val="000000" w:themeColor="text1"/>
          <w:u w:val="single"/>
        </w:rPr>
        <w:t xml:space="preserve"> </w:t>
      </w:r>
    </w:p>
    <w:p w:rsidR="00C161B1" w:rsidRPr="00A42D02" w:rsidRDefault="00C161B1" w:rsidP="00F87B4E">
      <w:pPr>
        <w:pStyle w:val="NormalnyWeb"/>
        <w:spacing w:before="0" w:beforeAutospacing="0" w:after="0" w:afterAutospacing="0" w:line="319" w:lineRule="auto"/>
        <w:ind w:left="0" w:firstLine="567"/>
        <w:rPr>
          <w:rFonts w:ascii="Trebuchet MS" w:eastAsia="Calibri" w:hAnsi="Trebuchet MS" w:cs="Helvetica"/>
          <w:color w:val="000000" w:themeColor="text1"/>
          <w:lang w:eastAsia="en-US"/>
        </w:rPr>
      </w:pPr>
      <w:r w:rsidRPr="00A42D02">
        <w:rPr>
          <w:rFonts w:ascii="Trebuchet MS" w:eastAsia="Calibri" w:hAnsi="Trebuchet MS" w:cs="Helvetica"/>
          <w:color w:val="000000" w:themeColor="text1"/>
          <w:lang w:eastAsia="en-US"/>
        </w:rPr>
        <w:t>Oświadczam, że wypełniłem obowiązki informacyjne przewidziane w art. 13 lub art. 14 RODO</w:t>
      </w:r>
      <w:r w:rsidRPr="00A42D02">
        <w:rPr>
          <w:rFonts w:ascii="Trebuchet MS" w:eastAsia="Calibri" w:hAnsi="Trebuchet MS" w:cs="Helvetica"/>
          <w:color w:val="000000" w:themeColor="text1"/>
          <w:vertAlign w:val="superscript"/>
          <w:lang w:eastAsia="en-US"/>
        </w:rPr>
        <w:t>1</w:t>
      </w:r>
      <w:r w:rsidRPr="00A42D02">
        <w:rPr>
          <w:rFonts w:ascii="Trebuchet MS" w:eastAsia="Calibri" w:hAnsi="Trebuchet MS" w:cs="Helvetica"/>
          <w:color w:val="000000" w:themeColor="text1"/>
          <w:lang w:eastAsia="en-US"/>
        </w:rPr>
        <w:t>) wobec osób fizycznych, od których dane osobowe bezpośrednio lub pośrednio pozyskałem w celu złożenia oferty / udział w niniejszym postępowaniu.*</w:t>
      </w:r>
    </w:p>
    <w:p w:rsidR="00C161B1" w:rsidRPr="00A42D02" w:rsidRDefault="00C161B1" w:rsidP="00F87B4E">
      <w:pPr>
        <w:pStyle w:val="NormalnyWeb"/>
        <w:spacing w:before="0" w:beforeAutospacing="0" w:after="0" w:afterAutospacing="0" w:line="319" w:lineRule="auto"/>
        <w:ind w:left="0" w:firstLine="0"/>
        <w:rPr>
          <w:rFonts w:ascii="Trebuchet MS" w:hAnsi="Trebuchet MS" w:cs="Arial"/>
          <w:b/>
          <w:color w:val="000000" w:themeColor="text1"/>
        </w:rPr>
      </w:pPr>
    </w:p>
    <w:p w:rsidR="00C161B1" w:rsidRPr="00A42D02" w:rsidRDefault="00C161B1" w:rsidP="00F87B4E">
      <w:pPr>
        <w:pStyle w:val="NormalnyWeb"/>
        <w:spacing w:before="0" w:beforeAutospacing="0" w:after="0" w:afterAutospacing="0" w:line="319" w:lineRule="auto"/>
        <w:ind w:left="0"/>
        <w:jc w:val="right"/>
        <w:rPr>
          <w:rFonts w:ascii="Trebuchet MS" w:hAnsi="Trebuchet MS" w:cs="Arial"/>
          <w:b/>
          <w:color w:val="000000" w:themeColor="text1"/>
        </w:rPr>
      </w:pPr>
      <w:r w:rsidRPr="00A42D02">
        <w:rPr>
          <w:rFonts w:ascii="Trebuchet MS" w:hAnsi="Trebuchet MS" w:cs="Arial"/>
          <w:b/>
          <w:color w:val="000000" w:themeColor="text1"/>
        </w:rPr>
        <w:t>…………………………………………..</w:t>
      </w:r>
    </w:p>
    <w:p w:rsidR="00C161B1" w:rsidRPr="00A42D02" w:rsidRDefault="00C161B1" w:rsidP="00F87B4E">
      <w:pPr>
        <w:pStyle w:val="Akapitzlist"/>
        <w:spacing w:after="0" w:line="319" w:lineRule="auto"/>
        <w:ind w:left="0"/>
        <w:jc w:val="right"/>
        <w:rPr>
          <w:rFonts w:ascii="Trebuchet MS" w:hAnsi="Trebuchet MS" w:cs="Helvetica"/>
          <w:color w:val="000000" w:themeColor="text1"/>
          <w:sz w:val="20"/>
          <w:szCs w:val="20"/>
        </w:rPr>
      </w:pPr>
      <w:r w:rsidRPr="00A42D02">
        <w:rPr>
          <w:rFonts w:ascii="Trebuchet MS" w:hAnsi="Trebuchet MS" w:cs="Arial"/>
          <w:color w:val="000000" w:themeColor="text1"/>
          <w:sz w:val="20"/>
          <w:szCs w:val="20"/>
        </w:rPr>
        <w:t xml:space="preserve">                                                                                           </w:t>
      </w:r>
      <w:r w:rsidRPr="00A42D02">
        <w:rPr>
          <w:rFonts w:ascii="Trebuchet MS" w:hAnsi="Trebuchet MS" w:cs="Helvetica"/>
          <w:color w:val="000000" w:themeColor="text1"/>
          <w:sz w:val="20"/>
          <w:szCs w:val="20"/>
        </w:rPr>
        <w:t xml:space="preserve">data i podpis uprawnionego </w:t>
      </w:r>
    </w:p>
    <w:p w:rsidR="00C161B1" w:rsidRPr="00A42D02" w:rsidRDefault="00C161B1" w:rsidP="00F87B4E">
      <w:pPr>
        <w:pStyle w:val="Akapitzlist"/>
        <w:spacing w:after="0" w:line="319" w:lineRule="auto"/>
        <w:ind w:left="0"/>
        <w:jc w:val="right"/>
        <w:rPr>
          <w:rFonts w:ascii="Trebuchet MS" w:hAnsi="Trebuchet MS" w:cs="Helvetica"/>
          <w:color w:val="000000" w:themeColor="text1"/>
          <w:sz w:val="20"/>
          <w:szCs w:val="20"/>
        </w:rPr>
      </w:pPr>
      <w:r w:rsidRPr="00A42D02">
        <w:rPr>
          <w:rFonts w:ascii="Trebuchet MS" w:hAnsi="Trebuchet MS" w:cs="Helvetica"/>
          <w:color w:val="000000" w:themeColor="text1"/>
          <w:sz w:val="20"/>
          <w:szCs w:val="20"/>
        </w:rPr>
        <w:t>przedstawiciela Oferenta</w:t>
      </w:r>
    </w:p>
    <w:p w:rsidR="00C161B1" w:rsidRPr="00A42D02" w:rsidRDefault="00C161B1" w:rsidP="00F87B4E">
      <w:pPr>
        <w:pStyle w:val="NormalnyWeb"/>
        <w:spacing w:before="0" w:beforeAutospacing="0" w:after="0" w:afterAutospacing="0" w:line="319" w:lineRule="auto"/>
        <w:ind w:left="0"/>
        <w:rPr>
          <w:rFonts w:ascii="Trebuchet MS" w:hAnsi="Trebuchet MS" w:cs="Arial"/>
          <w:color w:val="000000" w:themeColor="text1"/>
        </w:rPr>
      </w:pPr>
      <w:r w:rsidRPr="00A42D02">
        <w:rPr>
          <w:rFonts w:ascii="Trebuchet MS" w:hAnsi="Trebuchet MS" w:cs="Arial"/>
          <w:color w:val="000000" w:themeColor="text1"/>
        </w:rPr>
        <w:t>______________________________</w:t>
      </w:r>
    </w:p>
    <w:p w:rsidR="00C161B1" w:rsidRPr="00A42D02" w:rsidRDefault="00C161B1" w:rsidP="00F87B4E">
      <w:pPr>
        <w:pStyle w:val="Tekstprzypisudolnego"/>
        <w:spacing w:line="319" w:lineRule="auto"/>
        <w:rPr>
          <w:rFonts w:ascii="Trebuchet MS" w:hAnsi="Trebuchet MS" w:cs="Arial"/>
          <w:color w:val="000000" w:themeColor="text1"/>
        </w:rPr>
      </w:pPr>
      <w:r w:rsidRPr="00A42D02">
        <w:rPr>
          <w:rFonts w:ascii="Trebuchet MS" w:hAnsi="Trebuchet MS" w:cs="Arial"/>
          <w:color w:val="000000" w:themeColor="text1"/>
          <w:vertAlign w:val="superscript"/>
        </w:rPr>
        <w:t xml:space="preserve">1) </w:t>
      </w:r>
      <w:r w:rsidRPr="00A42D02">
        <w:rPr>
          <w:rFonts w:ascii="Trebuchet MS" w:hAnsi="Trebuchet MS" w:cs="Arial"/>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61B1" w:rsidRPr="00A42D02" w:rsidRDefault="00C161B1" w:rsidP="00F87B4E">
      <w:pPr>
        <w:pStyle w:val="Tekstprzypisudolnego"/>
        <w:spacing w:line="319" w:lineRule="auto"/>
        <w:rPr>
          <w:rFonts w:ascii="Trebuchet MS" w:hAnsi="Trebuchet MS"/>
          <w:color w:val="000000" w:themeColor="text1"/>
        </w:rPr>
      </w:pPr>
    </w:p>
    <w:p w:rsidR="00E758B5" w:rsidRPr="00A42D02" w:rsidRDefault="00C161B1" w:rsidP="00F87B4E">
      <w:pPr>
        <w:pStyle w:val="NormalnyWeb"/>
        <w:spacing w:before="0" w:beforeAutospacing="0" w:after="0" w:afterAutospacing="0" w:line="319" w:lineRule="auto"/>
        <w:ind w:left="0" w:hanging="142"/>
        <w:rPr>
          <w:rFonts w:ascii="Trebuchet MS" w:hAnsi="Trebuchet MS" w:cs="Helvetica"/>
          <w:b/>
          <w:color w:val="000000" w:themeColor="text1"/>
        </w:rPr>
      </w:pPr>
      <w:r w:rsidRPr="00A42D02">
        <w:rPr>
          <w:rFonts w:ascii="Trebuchet MS" w:hAnsi="Trebuchet MS" w:cs="Arial"/>
          <w:color w:val="000000" w:themeColor="text1"/>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rsidR="00E758B5" w:rsidRPr="00A42D02" w:rsidRDefault="00E758B5" w:rsidP="00F87B4E">
      <w:pPr>
        <w:spacing w:line="319" w:lineRule="auto"/>
        <w:jc w:val="right"/>
        <w:rPr>
          <w:rFonts w:ascii="Trebuchet MS" w:hAnsi="Trebuchet MS" w:cs="Helvetica"/>
          <w:b/>
          <w:color w:val="000000" w:themeColor="text1"/>
          <w:szCs w:val="20"/>
        </w:rPr>
      </w:pPr>
    </w:p>
    <w:p w:rsidR="00E758B5" w:rsidRPr="00A42D02" w:rsidRDefault="00E758B5" w:rsidP="00F87B4E">
      <w:pPr>
        <w:spacing w:line="319" w:lineRule="auto"/>
        <w:jc w:val="right"/>
        <w:rPr>
          <w:rFonts w:ascii="Trebuchet MS" w:hAnsi="Trebuchet MS" w:cs="Helvetica"/>
          <w:b/>
          <w:color w:val="000000" w:themeColor="text1"/>
          <w:szCs w:val="20"/>
        </w:rPr>
      </w:pPr>
    </w:p>
    <w:p w:rsidR="00E758B5" w:rsidRPr="00A42D02" w:rsidRDefault="00E758B5" w:rsidP="00F87B4E">
      <w:pPr>
        <w:spacing w:line="319" w:lineRule="auto"/>
        <w:jc w:val="right"/>
        <w:rPr>
          <w:rFonts w:ascii="Trebuchet MS" w:hAnsi="Trebuchet MS" w:cs="Helvetica"/>
          <w:b/>
          <w:color w:val="000000" w:themeColor="text1"/>
          <w:szCs w:val="20"/>
        </w:rPr>
      </w:pPr>
    </w:p>
    <w:p w:rsidR="00E758B5" w:rsidRPr="00A42D02" w:rsidRDefault="00E758B5" w:rsidP="00F87B4E">
      <w:pPr>
        <w:spacing w:line="319" w:lineRule="auto"/>
        <w:rPr>
          <w:rFonts w:ascii="Trebuchet MS" w:hAnsi="Trebuchet MS" w:cs="Helvetica"/>
          <w:b/>
          <w:color w:val="000000" w:themeColor="text1"/>
          <w:szCs w:val="20"/>
        </w:rPr>
      </w:pPr>
    </w:p>
    <w:p w:rsidR="00FB60BA" w:rsidRPr="00A42D02" w:rsidRDefault="00FB60BA" w:rsidP="00F87B4E">
      <w:pPr>
        <w:spacing w:line="319" w:lineRule="auto"/>
        <w:rPr>
          <w:rFonts w:ascii="Trebuchet MS" w:hAnsi="Trebuchet MS" w:cs="Helvetica"/>
          <w:b/>
          <w:color w:val="000000" w:themeColor="text1"/>
          <w:szCs w:val="20"/>
        </w:rPr>
      </w:pPr>
    </w:p>
    <w:p w:rsidR="00FB60BA" w:rsidRPr="00A42D02" w:rsidRDefault="00FB60BA" w:rsidP="00F87B4E">
      <w:pPr>
        <w:spacing w:line="319" w:lineRule="auto"/>
        <w:rPr>
          <w:rFonts w:ascii="Trebuchet MS" w:hAnsi="Trebuchet MS" w:cs="Helvetica"/>
          <w:b/>
          <w:color w:val="000000" w:themeColor="text1"/>
          <w:szCs w:val="20"/>
        </w:rPr>
      </w:pPr>
    </w:p>
    <w:p w:rsidR="00FB60BA" w:rsidRPr="00A42D02" w:rsidRDefault="00FB60BA" w:rsidP="00F87B4E">
      <w:pPr>
        <w:spacing w:line="319" w:lineRule="auto"/>
        <w:rPr>
          <w:rFonts w:ascii="Trebuchet MS" w:hAnsi="Trebuchet MS" w:cs="Helvetica"/>
          <w:b/>
          <w:color w:val="000000" w:themeColor="text1"/>
          <w:szCs w:val="20"/>
        </w:rPr>
      </w:pPr>
    </w:p>
    <w:p w:rsidR="00FB60BA" w:rsidRPr="00A42D02" w:rsidRDefault="00FB60BA" w:rsidP="00F87B4E">
      <w:pPr>
        <w:spacing w:line="319" w:lineRule="auto"/>
        <w:rPr>
          <w:rFonts w:ascii="Trebuchet MS" w:hAnsi="Trebuchet MS" w:cs="Helvetica"/>
          <w:b/>
          <w:color w:val="000000" w:themeColor="text1"/>
          <w:szCs w:val="20"/>
        </w:rPr>
      </w:pPr>
    </w:p>
    <w:p w:rsidR="00FB60BA" w:rsidRPr="00A42D02" w:rsidRDefault="00FB60BA" w:rsidP="00F87B4E">
      <w:pPr>
        <w:spacing w:line="319" w:lineRule="auto"/>
        <w:jc w:val="right"/>
        <w:rPr>
          <w:rFonts w:ascii="Trebuchet MS" w:hAnsi="Trebuchet MS" w:cs="Helvetica"/>
          <w:b/>
          <w:color w:val="000000" w:themeColor="text1"/>
          <w:szCs w:val="20"/>
        </w:rPr>
      </w:pPr>
    </w:p>
    <w:p w:rsidR="00FB60BA" w:rsidRPr="00A42D02" w:rsidRDefault="00FB60BA" w:rsidP="00F87B4E">
      <w:pPr>
        <w:spacing w:line="319" w:lineRule="auto"/>
        <w:jc w:val="right"/>
        <w:rPr>
          <w:rFonts w:ascii="Trebuchet MS" w:hAnsi="Trebuchet MS" w:cs="Helvetica"/>
          <w:b/>
          <w:color w:val="000000" w:themeColor="text1"/>
          <w:szCs w:val="20"/>
        </w:rPr>
      </w:pPr>
    </w:p>
    <w:p w:rsidR="00771E30" w:rsidRPr="00A42D02" w:rsidRDefault="00771E30" w:rsidP="00F87B4E">
      <w:pPr>
        <w:spacing w:line="319" w:lineRule="auto"/>
        <w:jc w:val="right"/>
        <w:rPr>
          <w:rFonts w:ascii="Trebuchet MS" w:hAnsi="Trebuchet MS" w:cs="Helvetica"/>
          <w:b/>
          <w:color w:val="000000" w:themeColor="text1"/>
          <w:szCs w:val="20"/>
        </w:rPr>
      </w:pPr>
    </w:p>
    <w:p w:rsidR="008518BF" w:rsidRPr="00A42D02" w:rsidRDefault="008518BF" w:rsidP="00F87B4E">
      <w:pPr>
        <w:spacing w:line="319" w:lineRule="auto"/>
        <w:rPr>
          <w:rFonts w:ascii="Trebuchet MS" w:hAnsi="Trebuchet MS" w:cs="Helvetica"/>
          <w:b/>
          <w:color w:val="000000" w:themeColor="text1"/>
          <w:szCs w:val="20"/>
        </w:rPr>
      </w:pPr>
      <w:r w:rsidRPr="00A42D02">
        <w:rPr>
          <w:rFonts w:ascii="Trebuchet MS" w:hAnsi="Trebuchet MS" w:cs="Helvetica"/>
          <w:b/>
          <w:color w:val="000000" w:themeColor="text1"/>
          <w:szCs w:val="20"/>
        </w:rPr>
        <w:br w:type="page"/>
      </w:r>
    </w:p>
    <w:p w:rsidR="00C161B1" w:rsidRPr="00A42D02" w:rsidRDefault="00C50036" w:rsidP="00F87B4E">
      <w:pPr>
        <w:spacing w:line="319" w:lineRule="auto"/>
        <w:jc w:val="right"/>
        <w:rPr>
          <w:rFonts w:ascii="Trebuchet MS" w:hAnsi="Trebuchet MS" w:cs="Helvetica"/>
          <w:b/>
          <w:color w:val="000000" w:themeColor="text1"/>
          <w:szCs w:val="20"/>
        </w:rPr>
      </w:pPr>
      <w:r w:rsidRPr="00A42D02">
        <w:rPr>
          <w:rFonts w:ascii="Trebuchet MS" w:hAnsi="Trebuchet MS" w:cs="Helvetica"/>
          <w:b/>
          <w:color w:val="000000" w:themeColor="text1"/>
          <w:szCs w:val="20"/>
        </w:rPr>
        <w:lastRenderedPageBreak/>
        <w:t xml:space="preserve">Załącznik nr </w:t>
      </w:r>
      <w:r w:rsidR="00937329">
        <w:rPr>
          <w:rFonts w:ascii="Trebuchet MS" w:hAnsi="Trebuchet MS" w:cs="Helvetica"/>
          <w:b/>
          <w:color w:val="000000" w:themeColor="text1"/>
          <w:szCs w:val="20"/>
        </w:rPr>
        <w:t>4</w:t>
      </w:r>
      <w:r w:rsidR="00C161B1" w:rsidRPr="00A42D02">
        <w:rPr>
          <w:rFonts w:ascii="Trebuchet MS" w:hAnsi="Trebuchet MS" w:cs="Helvetica"/>
          <w:b/>
          <w:color w:val="000000" w:themeColor="text1"/>
          <w:szCs w:val="20"/>
        </w:rPr>
        <w:t xml:space="preserve"> do ogłoszenia</w:t>
      </w:r>
    </w:p>
    <w:p w:rsidR="00C161B1" w:rsidRPr="00A42D02" w:rsidRDefault="00C161B1" w:rsidP="00F87B4E">
      <w:pPr>
        <w:spacing w:line="319" w:lineRule="auto"/>
        <w:jc w:val="both"/>
        <w:rPr>
          <w:rFonts w:ascii="Trebuchet MS" w:hAnsi="Trebuchet MS" w:cs="Arial"/>
          <w:color w:val="000000" w:themeColor="text1"/>
          <w:szCs w:val="20"/>
        </w:rPr>
      </w:pPr>
    </w:p>
    <w:p w:rsidR="00C161B1" w:rsidRPr="00A42D02" w:rsidRDefault="00C161B1" w:rsidP="00F87B4E">
      <w:pPr>
        <w:spacing w:line="319" w:lineRule="auto"/>
        <w:jc w:val="both"/>
        <w:rPr>
          <w:rFonts w:ascii="Trebuchet MS" w:hAnsi="Trebuchet MS" w:cs="Arial"/>
          <w:color w:val="000000" w:themeColor="text1"/>
          <w:szCs w:val="20"/>
        </w:rPr>
      </w:pPr>
    </w:p>
    <w:p w:rsidR="00C161B1" w:rsidRPr="00A42D02" w:rsidRDefault="00C161B1" w:rsidP="00F87B4E">
      <w:pPr>
        <w:pStyle w:val="Akapitzlist"/>
        <w:spacing w:after="0" w:line="319" w:lineRule="auto"/>
        <w:ind w:left="0"/>
        <w:contextualSpacing w:val="0"/>
        <w:jc w:val="center"/>
        <w:rPr>
          <w:rFonts w:ascii="Trebuchet MS" w:eastAsia="Times New Roman" w:hAnsi="Trebuchet MS"/>
          <w:b/>
          <w:color w:val="000000" w:themeColor="text1"/>
          <w:sz w:val="20"/>
          <w:szCs w:val="20"/>
          <w:lang w:eastAsia="pl-PL"/>
        </w:rPr>
      </w:pPr>
      <w:r w:rsidRPr="00A42D02">
        <w:rPr>
          <w:rFonts w:ascii="Trebuchet MS" w:eastAsia="Times New Roman" w:hAnsi="Trebuchet MS"/>
          <w:b/>
          <w:color w:val="000000" w:themeColor="text1"/>
          <w:sz w:val="20"/>
          <w:szCs w:val="20"/>
          <w:lang w:eastAsia="pl-PL"/>
        </w:rPr>
        <w:t xml:space="preserve">Klauzula informacyjna </w:t>
      </w:r>
    </w:p>
    <w:p w:rsidR="00C161B1" w:rsidRPr="00A42D02" w:rsidRDefault="00C161B1" w:rsidP="00F87B4E">
      <w:pPr>
        <w:pStyle w:val="Akapitzlist"/>
        <w:spacing w:after="0" w:line="319" w:lineRule="auto"/>
        <w:ind w:left="0"/>
        <w:contextualSpacing w:val="0"/>
        <w:jc w:val="both"/>
        <w:rPr>
          <w:rFonts w:ascii="Trebuchet MS" w:hAnsi="Trebuchet MS" w:cs="Arial"/>
          <w:b/>
          <w:color w:val="000000" w:themeColor="text1"/>
          <w:sz w:val="20"/>
          <w:szCs w:val="20"/>
          <w:u w:val="single"/>
        </w:rPr>
      </w:pPr>
    </w:p>
    <w:p w:rsidR="00C161B1" w:rsidRPr="00A42D02" w:rsidRDefault="00C161B1" w:rsidP="00F87B4E">
      <w:pPr>
        <w:spacing w:line="319" w:lineRule="auto"/>
        <w:jc w:val="both"/>
        <w:rPr>
          <w:rFonts w:ascii="Trebuchet MS" w:hAnsi="Trebuchet MS" w:cs="Arial"/>
          <w:color w:val="000000" w:themeColor="text1"/>
          <w:szCs w:val="20"/>
        </w:rPr>
      </w:pPr>
      <w:r w:rsidRPr="00A42D02">
        <w:rPr>
          <w:rFonts w:ascii="Trebuchet MS" w:hAnsi="Trebuchet MS" w:cs="Arial"/>
          <w:color w:val="000000" w:themeColor="text1"/>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A42D02">
        <w:rPr>
          <w:rFonts w:ascii="Trebuchet MS" w:hAnsi="Trebuchet MS" w:cs="Arial"/>
          <w:b/>
          <w:color w:val="000000" w:themeColor="text1"/>
          <w:szCs w:val="20"/>
        </w:rPr>
        <w:t>RODO</w:t>
      </w:r>
      <w:r w:rsidRPr="00A42D02">
        <w:rPr>
          <w:rFonts w:ascii="Trebuchet MS" w:hAnsi="Trebuchet MS" w:cs="Arial"/>
          <w:color w:val="000000" w:themeColor="text1"/>
          <w:szCs w:val="20"/>
        </w:rPr>
        <w:t>), informujemy:</w:t>
      </w:r>
    </w:p>
    <w:p w:rsidR="00C161B1" w:rsidRPr="00A42D02" w:rsidRDefault="00C161B1" w:rsidP="00683BC4">
      <w:pPr>
        <w:pStyle w:val="Akapitzlist"/>
        <w:numPr>
          <w:ilvl w:val="0"/>
          <w:numId w:val="3"/>
        </w:numPr>
        <w:spacing w:after="0" w:line="319" w:lineRule="auto"/>
        <w:ind w:left="0" w:hanging="357"/>
        <w:contextualSpacing w:val="0"/>
        <w:jc w:val="both"/>
        <w:rPr>
          <w:rFonts w:ascii="Trebuchet MS" w:hAnsi="Trebuchet MS" w:cs="Arial"/>
          <w:b/>
          <w:color w:val="000000" w:themeColor="text1"/>
          <w:sz w:val="20"/>
          <w:szCs w:val="20"/>
        </w:rPr>
      </w:pPr>
      <w:r w:rsidRPr="00A42D02">
        <w:rPr>
          <w:rFonts w:ascii="Trebuchet MS" w:hAnsi="Trebuchet MS" w:cs="Arial"/>
          <w:color w:val="000000" w:themeColor="text1"/>
          <w:sz w:val="20"/>
          <w:szCs w:val="20"/>
        </w:rPr>
        <w:t xml:space="preserve">Administratorem Pana/Pani danych osobowych podanych przez Pana/Panią jest Enea Elektrownia Połaniec Spółka Akcyjna (skrót firmy: Enea Połaniec S.A.) z siedzibą w Zawadzie 26, 28-230 Połaniec (dalej: </w:t>
      </w:r>
      <w:r w:rsidRPr="00A42D02">
        <w:rPr>
          <w:rFonts w:ascii="Trebuchet MS" w:hAnsi="Trebuchet MS" w:cs="Arial"/>
          <w:b/>
          <w:color w:val="000000" w:themeColor="text1"/>
          <w:sz w:val="20"/>
          <w:szCs w:val="20"/>
        </w:rPr>
        <w:t>Administrator</w:t>
      </w:r>
      <w:r w:rsidRPr="00A42D02">
        <w:rPr>
          <w:rFonts w:ascii="Trebuchet MS" w:hAnsi="Trebuchet MS" w:cs="Arial"/>
          <w:color w:val="000000" w:themeColor="text1"/>
          <w:sz w:val="20"/>
          <w:szCs w:val="20"/>
        </w:rPr>
        <w:t>).</w:t>
      </w:r>
    </w:p>
    <w:p w:rsidR="00C161B1" w:rsidRPr="00A42D02" w:rsidRDefault="00C161B1" w:rsidP="00F87B4E">
      <w:pPr>
        <w:pStyle w:val="Akapitzlist"/>
        <w:spacing w:after="0" w:line="319" w:lineRule="auto"/>
        <w:ind w:left="0"/>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Dane kontaktowe:</w:t>
      </w:r>
    </w:p>
    <w:p w:rsidR="00C161B1" w:rsidRPr="00A42D02" w:rsidRDefault="00C161B1" w:rsidP="00683BC4">
      <w:pPr>
        <w:pStyle w:val="Akapitzlist"/>
        <w:numPr>
          <w:ilvl w:val="0"/>
          <w:numId w:val="4"/>
        </w:numPr>
        <w:spacing w:after="0" w:line="319" w:lineRule="auto"/>
        <w:ind w:left="0" w:hanging="284"/>
        <w:contextualSpacing w:val="0"/>
        <w:jc w:val="both"/>
        <w:rPr>
          <w:rFonts w:ascii="Trebuchet MS" w:hAnsi="Trebuchet MS" w:cs="Arial"/>
          <w:b/>
          <w:color w:val="000000" w:themeColor="text1"/>
          <w:sz w:val="20"/>
          <w:szCs w:val="20"/>
        </w:rPr>
      </w:pPr>
      <w:r w:rsidRPr="00A42D02">
        <w:rPr>
          <w:rFonts w:ascii="Trebuchet MS" w:hAnsi="Trebuchet MS" w:cs="Arial"/>
          <w:b/>
          <w:color w:val="000000" w:themeColor="text1"/>
          <w:sz w:val="20"/>
          <w:szCs w:val="20"/>
        </w:rPr>
        <w:t xml:space="preserve">Inspektor Ochrony Danych - </w:t>
      </w:r>
      <w:r w:rsidRPr="00A42D02">
        <w:rPr>
          <w:rFonts w:ascii="Trebuchet MS" w:hAnsi="Trebuchet MS" w:cs="Arial"/>
          <w:color w:val="000000" w:themeColor="text1"/>
          <w:sz w:val="20"/>
          <w:szCs w:val="20"/>
        </w:rPr>
        <w:t xml:space="preserve">e-mail: </w:t>
      </w:r>
      <w:hyperlink r:id="rId24" w:history="1">
        <w:r w:rsidRPr="00A42D02">
          <w:rPr>
            <w:rStyle w:val="Hipercze"/>
            <w:rFonts w:ascii="Trebuchet MS" w:hAnsi="Trebuchet MS" w:cs="Arial"/>
            <w:b/>
            <w:color w:val="000000" w:themeColor="text1"/>
            <w:sz w:val="20"/>
            <w:szCs w:val="20"/>
          </w:rPr>
          <w:t>eep.iod@enea.pl</w:t>
        </w:r>
      </w:hyperlink>
      <w:r w:rsidRPr="00A42D02">
        <w:rPr>
          <w:rFonts w:ascii="Trebuchet MS" w:hAnsi="Trebuchet MS" w:cs="Arial"/>
          <w:color w:val="000000" w:themeColor="text1"/>
          <w:sz w:val="20"/>
          <w:szCs w:val="20"/>
        </w:rPr>
        <w:t>, telefon: 15 / 865 6383</w:t>
      </w:r>
    </w:p>
    <w:p w:rsidR="00C161B1" w:rsidRPr="00A42D02" w:rsidRDefault="00C161B1" w:rsidP="00683BC4">
      <w:pPr>
        <w:pStyle w:val="Akapitzlist"/>
        <w:numPr>
          <w:ilvl w:val="0"/>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A42D02">
        <w:rPr>
          <w:rFonts w:ascii="Trebuchet MS" w:hAnsi="Trebuchet MS" w:cs="Arial"/>
          <w:b/>
          <w:color w:val="000000" w:themeColor="text1"/>
          <w:sz w:val="20"/>
          <w:szCs w:val="20"/>
        </w:rPr>
        <w:t>RODO</w:t>
      </w:r>
      <w:r w:rsidRPr="00A42D02">
        <w:rPr>
          <w:rFonts w:ascii="Trebuchet MS" w:hAnsi="Trebuchet MS" w:cs="Arial"/>
          <w:color w:val="000000" w:themeColor="text1"/>
          <w:sz w:val="20"/>
          <w:szCs w:val="20"/>
        </w:rPr>
        <w:t xml:space="preserve">). </w:t>
      </w:r>
    </w:p>
    <w:p w:rsidR="00C161B1" w:rsidRPr="00A42D02" w:rsidRDefault="00C161B1" w:rsidP="00683BC4">
      <w:pPr>
        <w:pStyle w:val="Akapitzlist"/>
        <w:numPr>
          <w:ilvl w:val="0"/>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Podanie przez Pana/Panią danych osobowych jest dobrowolne, ale niezbędne do udziału w postępowaniu i późniejszej ewentualnej realizacji usługi bądź umowy.</w:t>
      </w:r>
    </w:p>
    <w:p w:rsidR="00C161B1" w:rsidRPr="00A42D02" w:rsidRDefault="00C161B1" w:rsidP="00683BC4">
      <w:pPr>
        <w:pStyle w:val="Akapitzlist"/>
        <w:numPr>
          <w:ilvl w:val="0"/>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Administrator może ujawnić Pana/Pani dane osobowe podmiotom upoważnionym na podstawie przepisów prawa. </w:t>
      </w:r>
    </w:p>
    <w:p w:rsidR="00C161B1" w:rsidRPr="00A42D02" w:rsidRDefault="00C161B1" w:rsidP="00F87B4E">
      <w:pPr>
        <w:pStyle w:val="Akapitzlist"/>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C161B1" w:rsidRPr="00A42D02" w:rsidRDefault="00C161B1" w:rsidP="00F87B4E">
      <w:pPr>
        <w:pStyle w:val="Akapitzlist"/>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161B1" w:rsidRPr="00A42D02" w:rsidRDefault="00C161B1" w:rsidP="00683BC4">
      <w:pPr>
        <w:pStyle w:val="Akapitzlist"/>
        <w:numPr>
          <w:ilvl w:val="0"/>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Pani/Pana dane osobowe będą przechowywane przez okres wynikający z powszechnie obowiązujących przepisów prawa oraz przez czas niezbędny do dochodzenia roszczeń związanych z przetargiem.</w:t>
      </w:r>
    </w:p>
    <w:p w:rsidR="00C161B1" w:rsidRPr="00A42D02" w:rsidRDefault="00C161B1" w:rsidP="00683BC4">
      <w:pPr>
        <w:pStyle w:val="Akapitzlist"/>
        <w:numPr>
          <w:ilvl w:val="0"/>
          <w:numId w:val="3"/>
        </w:numPr>
        <w:spacing w:after="0" w:line="319" w:lineRule="auto"/>
        <w:ind w:left="0"/>
        <w:rPr>
          <w:rFonts w:ascii="Trebuchet MS" w:hAnsi="Trebuchet MS" w:cs="Arial"/>
          <w:color w:val="000000" w:themeColor="text1"/>
          <w:sz w:val="20"/>
          <w:szCs w:val="20"/>
        </w:rPr>
      </w:pPr>
      <w:r w:rsidRPr="00A42D02">
        <w:rPr>
          <w:rFonts w:ascii="Trebuchet MS" w:hAnsi="Trebuchet MS" w:cs="Arial"/>
          <w:bCs/>
          <w:color w:val="000000" w:themeColor="text1"/>
          <w:sz w:val="20"/>
          <w:szCs w:val="20"/>
        </w:rPr>
        <w:t>Dane udostępnione przez Panią/Pana nie będą podlegały profilowaniu.</w:t>
      </w:r>
    </w:p>
    <w:p w:rsidR="00C161B1" w:rsidRPr="00A42D02" w:rsidRDefault="00C161B1" w:rsidP="00683BC4">
      <w:pPr>
        <w:pStyle w:val="Akapitzlist"/>
        <w:numPr>
          <w:ilvl w:val="0"/>
          <w:numId w:val="3"/>
        </w:numPr>
        <w:spacing w:after="0" w:line="319" w:lineRule="auto"/>
        <w:ind w:left="0"/>
        <w:rPr>
          <w:rFonts w:ascii="Trebuchet MS" w:hAnsi="Trebuchet MS" w:cs="Arial"/>
          <w:color w:val="000000" w:themeColor="text1"/>
          <w:sz w:val="20"/>
          <w:szCs w:val="20"/>
        </w:rPr>
      </w:pPr>
      <w:r w:rsidRPr="00A42D02">
        <w:rPr>
          <w:rFonts w:ascii="Trebuchet MS" w:hAnsi="Trebuchet MS" w:cs="Arial"/>
          <w:bCs/>
          <w:color w:val="000000" w:themeColor="text1"/>
          <w:sz w:val="20"/>
          <w:szCs w:val="20"/>
        </w:rPr>
        <w:t>Administrator danych nie ma zamiaru przekazywać danych osobowych do państwa trzeciego.</w:t>
      </w:r>
    </w:p>
    <w:p w:rsidR="00C161B1" w:rsidRPr="00A42D02" w:rsidRDefault="00C161B1" w:rsidP="00683BC4">
      <w:pPr>
        <w:pStyle w:val="Akapitzlist"/>
        <w:numPr>
          <w:ilvl w:val="0"/>
          <w:numId w:val="3"/>
        </w:numPr>
        <w:spacing w:after="0" w:line="319" w:lineRule="auto"/>
        <w:ind w:left="0"/>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Przysługuje Panu/Pani prawo żądania: </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dostępu do treści swoich danych - w granicach art. 15 RODO,</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ich sprostowania – w granicach art. 16 RODO, </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ich usunięcia - w granicach art. 17 RODO, </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ograniczenia przetwarzania - w granicach art. 18 RODO, </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przenoszenia danych - w granicach art. 20 RODO,</w:t>
      </w:r>
    </w:p>
    <w:p w:rsidR="00C161B1" w:rsidRPr="00A42D02" w:rsidRDefault="00C161B1" w:rsidP="00683BC4">
      <w:pPr>
        <w:pStyle w:val="Akapitzlist"/>
        <w:numPr>
          <w:ilvl w:val="1"/>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prawo wniesienia sprzeciwu (w przypadku przetwarzania na podstawie art. 6 ust. 1 lit. f) RODO – w granicach art. 21 RODO,</w:t>
      </w:r>
    </w:p>
    <w:p w:rsidR="00C161B1" w:rsidRPr="00A42D02" w:rsidRDefault="00C161B1" w:rsidP="00F87B4E">
      <w:pPr>
        <w:pStyle w:val="Akapitzlist"/>
        <w:spacing w:after="0" w:line="319" w:lineRule="auto"/>
        <w:ind w:left="0"/>
        <w:contextualSpacing w:val="0"/>
        <w:jc w:val="both"/>
        <w:rPr>
          <w:rFonts w:ascii="Trebuchet MS" w:hAnsi="Trebuchet MS" w:cs="Arial"/>
          <w:color w:val="000000" w:themeColor="text1"/>
          <w:sz w:val="20"/>
          <w:szCs w:val="20"/>
        </w:rPr>
      </w:pPr>
    </w:p>
    <w:p w:rsidR="00C161B1" w:rsidRPr="00A42D02" w:rsidRDefault="00C161B1" w:rsidP="00683BC4">
      <w:pPr>
        <w:pStyle w:val="Akapitzlist"/>
        <w:numPr>
          <w:ilvl w:val="0"/>
          <w:numId w:val="3"/>
        </w:numPr>
        <w:spacing w:after="0" w:line="319" w:lineRule="auto"/>
        <w:ind w:left="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 xml:space="preserve">Realizacja praw, o których mowa powyżej, może odbywać się poprzez wskazanie swoich żądań/sprzeciwu przesłane Inspektorowi Ochrony Danych na adres e-mail: </w:t>
      </w:r>
      <w:hyperlink r:id="rId25" w:history="1">
        <w:r w:rsidRPr="00A42D02">
          <w:rPr>
            <w:rStyle w:val="Hipercze"/>
            <w:rFonts w:ascii="Trebuchet MS" w:hAnsi="Trebuchet MS" w:cs="Arial"/>
            <w:b/>
            <w:color w:val="000000" w:themeColor="text1"/>
            <w:sz w:val="20"/>
            <w:szCs w:val="20"/>
          </w:rPr>
          <w:t>eep.iod@enea.pl</w:t>
        </w:r>
      </w:hyperlink>
      <w:r w:rsidRPr="00A42D02">
        <w:rPr>
          <w:rFonts w:ascii="Trebuchet MS" w:hAnsi="Trebuchet MS" w:cs="Arial"/>
          <w:color w:val="000000" w:themeColor="text1"/>
          <w:sz w:val="20"/>
          <w:szCs w:val="20"/>
        </w:rPr>
        <w:t>.</w:t>
      </w:r>
    </w:p>
    <w:p w:rsidR="00C161B1" w:rsidRPr="00A42D02" w:rsidRDefault="00C161B1" w:rsidP="00683BC4">
      <w:pPr>
        <w:pStyle w:val="Akapitzlist"/>
        <w:numPr>
          <w:ilvl w:val="0"/>
          <w:numId w:val="3"/>
        </w:numPr>
        <w:spacing w:after="0" w:line="319" w:lineRule="auto"/>
        <w:ind w:left="0" w:hanging="357"/>
        <w:contextualSpacing w:val="0"/>
        <w:jc w:val="both"/>
        <w:rPr>
          <w:rFonts w:ascii="Trebuchet MS" w:hAnsi="Trebuchet MS" w:cs="Arial"/>
          <w:color w:val="000000" w:themeColor="text1"/>
          <w:sz w:val="20"/>
          <w:szCs w:val="20"/>
        </w:rPr>
      </w:pPr>
      <w:r w:rsidRPr="00A42D02">
        <w:rPr>
          <w:rFonts w:ascii="Trebuchet MS" w:hAnsi="Trebuchet MS" w:cs="Arial"/>
          <w:color w:val="000000" w:themeColor="text1"/>
          <w:sz w:val="20"/>
          <w:szCs w:val="20"/>
        </w:rPr>
        <w:t>Przysługuje Panu/Pani prawo wniesienia skargi do Prezesa Urzędu Ochrony Danych Osobowych w przypadku, gdy uzna Pan/Pani, iż przetwarzanie danych osobowych przez Administratora narusza przepisy o ochronie danych osobowych.</w:t>
      </w:r>
    </w:p>
    <w:p w:rsidR="006276E3" w:rsidRPr="00A42D02" w:rsidRDefault="006276E3" w:rsidP="00F87B4E">
      <w:pPr>
        <w:spacing w:line="319" w:lineRule="auto"/>
        <w:jc w:val="right"/>
        <w:rPr>
          <w:rFonts w:ascii="Trebuchet MS" w:hAnsi="Trebuchet MS" w:cs="Helvetica"/>
          <w:b/>
          <w:color w:val="000000" w:themeColor="text1"/>
          <w:szCs w:val="20"/>
        </w:rPr>
      </w:pPr>
    </w:p>
    <w:p w:rsidR="00C161B1" w:rsidRPr="00A42D02" w:rsidRDefault="00937329" w:rsidP="00937329">
      <w:pPr>
        <w:spacing w:line="319" w:lineRule="auto"/>
        <w:jc w:val="right"/>
        <w:rPr>
          <w:rFonts w:ascii="Trebuchet MS" w:hAnsi="Trebuchet MS" w:cs="Helvetica"/>
          <w:b/>
          <w:color w:val="000000" w:themeColor="text1"/>
          <w:szCs w:val="20"/>
        </w:rPr>
      </w:pPr>
      <w:r>
        <w:rPr>
          <w:rFonts w:ascii="Trebuchet MS" w:hAnsi="Trebuchet MS" w:cs="Helvetica"/>
          <w:b/>
          <w:color w:val="000000" w:themeColor="text1"/>
          <w:szCs w:val="20"/>
        </w:rPr>
        <w:lastRenderedPageBreak/>
        <w:t>Z</w:t>
      </w:r>
      <w:r w:rsidR="00C50036" w:rsidRPr="00A42D02">
        <w:rPr>
          <w:rFonts w:ascii="Trebuchet MS" w:hAnsi="Trebuchet MS" w:cs="Helvetica"/>
          <w:b/>
          <w:color w:val="000000" w:themeColor="text1"/>
          <w:szCs w:val="20"/>
        </w:rPr>
        <w:t xml:space="preserve">ałącznik nr </w:t>
      </w:r>
      <w:r>
        <w:rPr>
          <w:rFonts w:ascii="Trebuchet MS" w:hAnsi="Trebuchet MS" w:cs="Helvetica"/>
          <w:b/>
          <w:color w:val="000000" w:themeColor="text1"/>
          <w:szCs w:val="20"/>
        </w:rPr>
        <w:t>5</w:t>
      </w:r>
      <w:r w:rsidR="00C161B1" w:rsidRPr="00A42D02">
        <w:rPr>
          <w:rFonts w:ascii="Trebuchet MS" w:hAnsi="Trebuchet MS" w:cs="Helvetica"/>
          <w:b/>
          <w:color w:val="000000" w:themeColor="text1"/>
          <w:szCs w:val="20"/>
        </w:rPr>
        <w:t xml:space="preserve"> do ogłoszenia</w:t>
      </w:r>
    </w:p>
    <w:p w:rsidR="00C161B1" w:rsidRPr="00A42D02" w:rsidRDefault="00C161B1" w:rsidP="00F87B4E">
      <w:pPr>
        <w:spacing w:line="319" w:lineRule="auto"/>
        <w:ind w:hanging="2693"/>
        <w:rPr>
          <w:rFonts w:ascii="Trebuchet MS" w:hAnsi="Trebuchet MS" w:cs="Helvetica"/>
          <w:color w:val="000000" w:themeColor="text1"/>
          <w:szCs w:val="20"/>
        </w:rPr>
      </w:pP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b/>
          <w:color w:val="000000" w:themeColor="text1"/>
        </w:rPr>
      </w:pPr>
      <w:r w:rsidRPr="00A42D02">
        <w:rPr>
          <w:rFonts w:ascii="Trebuchet MS" w:hAnsi="Trebuchet MS"/>
          <w:b/>
          <w:color w:val="000000" w:themeColor="text1"/>
        </w:rPr>
        <w:t xml:space="preserve">Wzór oświadczenia o wyrażeniu zgody na przetwarzanie danych osobowych </w:t>
      </w: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cs="Arial"/>
          <w:i/>
          <w:color w:val="000000" w:themeColor="text1"/>
          <w:u w:val="single"/>
        </w:rPr>
      </w:pPr>
    </w:p>
    <w:p w:rsidR="00C161B1" w:rsidRPr="00A42D02" w:rsidRDefault="00C161B1" w:rsidP="00F87B4E">
      <w:pPr>
        <w:pStyle w:val="Tekstprzypisudolnego"/>
        <w:spacing w:line="319" w:lineRule="auto"/>
        <w:jc w:val="center"/>
        <w:rPr>
          <w:rFonts w:ascii="Trebuchet MS" w:hAnsi="Trebuchet MS" w:cs="Arial"/>
          <w:color w:val="000000" w:themeColor="text1"/>
        </w:rPr>
      </w:pPr>
      <w:r w:rsidRPr="00A42D02">
        <w:rPr>
          <w:rFonts w:ascii="Trebuchet MS" w:hAnsi="Trebuchet MS" w:cs="Arial"/>
          <w:i/>
          <w:color w:val="000000" w:themeColor="text1"/>
          <w:u w:val="single"/>
        </w:rPr>
        <w:t xml:space="preserve"> </w:t>
      </w:r>
    </w:p>
    <w:p w:rsidR="00C161B1" w:rsidRPr="00A42D02" w:rsidRDefault="00C161B1" w:rsidP="00F87B4E">
      <w:pPr>
        <w:pStyle w:val="NormalnyWeb"/>
        <w:spacing w:before="0" w:beforeAutospacing="0" w:after="0" w:afterAutospacing="0" w:line="319" w:lineRule="auto"/>
        <w:ind w:left="0" w:firstLine="567"/>
        <w:rPr>
          <w:rFonts w:ascii="Trebuchet MS" w:eastAsia="Times New Roman" w:hAnsi="Trebuchet MS" w:cs="Helvetica"/>
          <w:color w:val="000000" w:themeColor="text1"/>
        </w:rPr>
      </w:pPr>
      <w:r w:rsidRPr="00A42D02">
        <w:rPr>
          <w:rFonts w:ascii="Trebuchet MS" w:eastAsia="Calibri" w:hAnsi="Trebuchet MS" w:cs="Helvetica"/>
          <w:color w:val="000000" w:themeColor="text1"/>
          <w:lang w:eastAsia="en-US"/>
        </w:rPr>
        <w:t xml:space="preserve">Oświadczam, że </w:t>
      </w:r>
      <w:r w:rsidRPr="00A42D02">
        <w:rPr>
          <w:rFonts w:ascii="Trebuchet MS" w:eastAsia="Times New Roman" w:hAnsi="Trebuchet MS" w:cs="Helvetica"/>
          <w:color w:val="000000" w:themeColor="text1"/>
        </w:rPr>
        <w:t xml:space="preserve">wyrażam zgodę na przetwarzanie przez Enea </w:t>
      </w:r>
      <w:r w:rsidR="00937329">
        <w:rPr>
          <w:rFonts w:ascii="Trebuchet MS" w:eastAsia="Times New Roman" w:hAnsi="Trebuchet MS" w:cs="Helvetica"/>
          <w:color w:val="000000" w:themeColor="text1"/>
        </w:rPr>
        <w:t xml:space="preserve">Elektrownia </w:t>
      </w:r>
      <w:r w:rsidRPr="00A42D02">
        <w:rPr>
          <w:rFonts w:ascii="Trebuchet MS" w:eastAsia="Times New Roman" w:hAnsi="Trebuchet MS" w:cs="Helvetica"/>
          <w:color w:val="000000" w:themeColor="text1"/>
        </w:rPr>
        <w:t xml:space="preserve">Połaniec S.A. moich danych osobowych w celu związanym z prowadzonym przetargiem na </w:t>
      </w:r>
      <w:r w:rsidR="00EE3BB5" w:rsidRPr="00A42D02">
        <w:rPr>
          <w:rFonts w:ascii="Trebuchet MS" w:eastAsia="Times New Roman" w:hAnsi="Trebuchet MS" w:cs="Helvetica"/>
          <w:color w:val="000000" w:themeColor="text1"/>
        </w:rPr>
        <w:t xml:space="preserve"> </w:t>
      </w:r>
      <w:r w:rsidR="00716D9A" w:rsidRPr="00A42D02">
        <w:rPr>
          <w:rFonts w:ascii="Trebuchet MS" w:eastAsia="Times New Roman" w:hAnsi="Trebuchet MS" w:cs="Helvetica"/>
          <w:color w:val="000000" w:themeColor="text1"/>
        </w:rPr>
        <w:t xml:space="preserve">........................................................... </w:t>
      </w:r>
      <w:r w:rsidR="00EE3BB5" w:rsidRPr="00A42D02">
        <w:rPr>
          <w:rFonts w:ascii="Trebuchet MS" w:eastAsia="Times New Roman" w:hAnsi="Trebuchet MS" w:cs="Helvetica"/>
          <w:color w:val="000000" w:themeColor="text1"/>
        </w:rPr>
        <w:t xml:space="preserve">w Enea </w:t>
      </w:r>
      <w:r w:rsidR="00937329">
        <w:rPr>
          <w:rFonts w:ascii="Trebuchet MS" w:eastAsia="Times New Roman" w:hAnsi="Trebuchet MS" w:cs="Helvetica"/>
          <w:color w:val="000000" w:themeColor="text1"/>
        </w:rPr>
        <w:t xml:space="preserve">Elektrownia </w:t>
      </w:r>
      <w:r w:rsidR="00EE3BB5" w:rsidRPr="00A42D02">
        <w:rPr>
          <w:rFonts w:ascii="Trebuchet MS" w:eastAsia="Times New Roman" w:hAnsi="Trebuchet MS" w:cs="Helvetica"/>
          <w:color w:val="000000" w:themeColor="text1"/>
        </w:rPr>
        <w:t>Połaniec S.A.</w:t>
      </w:r>
      <w:r w:rsidRPr="00A42D02">
        <w:rPr>
          <w:rFonts w:ascii="Trebuchet MS" w:eastAsia="Times New Roman" w:hAnsi="Trebuchet MS" w:cs="Helvetica"/>
          <w:color w:val="000000" w:themeColor="text1"/>
        </w:rPr>
        <w:t xml:space="preserve"> </w:t>
      </w:r>
    </w:p>
    <w:p w:rsidR="00C161B1" w:rsidRPr="00A42D02" w:rsidRDefault="00C161B1" w:rsidP="00F87B4E">
      <w:pPr>
        <w:pStyle w:val="NormalnyWeb"/>
        <w:spacing w:before="0" w:beforeAutospacing="0" w:after="0" w:afterAutospacing="0" w:line="319" w:lineRule="auto"/>
        <w:ind w:left="0" w:firstLine="567"/>
        <w:rPr>
          <w:rFonts w:ascii="Trebuchet MS" w:eastAsia="Calibri" w:hAnsi="Trebuchet MS" w:cs="Helvetica"/>
          <w:color w:val="000000" w:themeColor="text1"/>
          <w:lang w:eastAsia="en-US"/>
        </w:rPr>
      </w:pPr>
    </w:p>
    <w:p w:rsidR="00C161B1" w:rsidRPr="00A42D02" w:rsidRDefault="00C161B1" w:rsidP="00F87B4E">
      <w:pPr>
        <w:pStyle w:val="NormalnyWeb"/>
        <w:spacing w:before="0" w:beforeAutospacing="0" w:after="0" w:afterAutospacing="0" w:line="319" w:lineRule="auto"/>
        <w:ind w:left="0"/>
        <w:rPr>
          <w:rFonts w:ascii="Trebuchet MS" w:hAnsi="Trebuchet MS" w:cs="Arial"/>
          <w:b/>
          <w:color w:val="000000" w:themeColor="text1"/>
        </w:rPr>
      </w:pPr>
    </w:p>
    <w:p w:rsidR="00C161B1" w:rsidRPr="00A42D02" w:rsidRDefault="00C161B1" w:rsidP="00F87B4E">
      <w:pPr>
        <w:pStyle w:val="NormalnyWeb"/>
        <w:spacing w:before="0" w:beforeAutospacing="0" w:after="0" w:afterAutospacing="0" w:line="319" w:lineRule="auto"/>
        <w:ind w:left="0"/>
        <w:rPr>
          <w:rFonts w:ascii="Trebuchet MS" w:hAnsi="Trebuchet MS" w:cs="Arial"/>
          <w:b/>
          <w:color w:val="000000" w:themeColor="text1"/>
        </w:rPr>
      </w:pPr>
    </w:p>
    <w:p w:rsidR="00C161B1" w:rsidRPr="00A42D02" w:rsidRDefault="00C161B1" w:rsidP="00F87B4E">
      <w:pPr>
        <w:pStyle w:val="NormalnyWeb"/>
        <w:spacing w:before="0" w:beforeAutospacing="0" w:after="0" w:afterAutospacing="0" w:line="319" w:lineRule="auto"/>
        <w:ind w:left="0"/>
        <w:rPr>
          <w:rFonts w:ascii="Trebuchet MS" w:hAnsi="Trebuchet MS" w:cs="Arial"/>
          <w:b/>
          <w:color w:val="000000" w:themeColor="text1"/>
        </w:rPr>
      </w:pPr>
    </w:p>
    <w:p w:rsidR="00C161B1" w:rsidRPr="00A42D02" w:rsidRDefault="00C161B1" w:rsidP="00F87B4E">
      <w:pPr>
        <w:pStyle w:val="NormalnyWeb"/>
        <w:spacing w:before="0" w:beforeAutospacing="0" w:after="0" w:afterAutospacing="0" w:line="319" w:lineRule="auto"/>
        <w:ind w:left="0"/>
        <w:jc w:val="right"/>
        <w:rPr>
          <w:rFonts w:ascii="Trebuchet MS" w:hAnsi="Trebuchet MS" w:cs="Arial"/>
          <w:b/>
          <w:color w:val="000000" w:themeColor="text1"/>
        </w:rPr>
      </w:pPr>
      <w:r w:rsidRPr="00A42D02">
        <w:rPr>
          <w:rFonts w:ascii="Trebuchet MS" w:hAnsi="Trebuchet MS" w:cs="Arial"/>
          <w:b/>
          <w:color w:val="000000" w:themeColor="text1"/>
        </w:rPr>
        <w:t>…………………………………………..</w:t>
      </w:r>
    </w:p>
    <w:p w:rsidR="00C161B1" w:rsidRPr="00A42D02" w:rsidRDefault="00C161B1" w:rsidP="00F87B4E">
      <w:pPr>
        <w:pStyle w:val="Akapitzlist"/>
        <w:spacing w:after="0" w:line="319" w:lineRule="auto"/>
        <w:ind w:left="0"/>
        <w:jc w:val="right"/>
        <w:rPr>
          <w:rFonts w:ascii="Trebuchet MS" w:hAnsi="Trebuchet MS" w:cs="Helvetica"/>
          <w:color w:val="000000" w:themeColor="text1"/>
          <w:sz w:val="20"/>
          <w:szCs w:val="20"/>
        </w:rPr>
      </w:pPr>
      <w:r w:rsidRPr="00A42D02">
        <w:rPr>
          <w:rFonts w:ascii="Trebuchet MS" w:hAnsi="Trebuchet MS" w:cs="Arial"/>
          <w:color w:val="000000" w:themeColor="text1"/>
          <w:sz w:val="20"/>
          <w:szCs w:val="20"/>
        </w:rPr>
        <w:t xml:space="preserve">                                                                                           </w:t>
      </w:r>
      <w:r w:rsidRPr="00A42D02">
        <w:rPr>
          <w:rFonts w:ascii="Trebuchet MS" w:hAnsi="Trebuchet MS" w:cs="Helvetica"/>
          <w:color w:val="000000" w:themeColor="text1"/>
          <w:sz w:val="20"/>
          <w:szCs w:val="20"/>
        </w:rPr>
        <w:t xml:space="preserve">data i podpis uprawnionego </w:t>
      </w:r>
    </w:p>
    <w:p w:rsidR="00C161B1" w:rsidRPr="00A42D02" w:rsidRDefault="00C161B1" w:rsidP="00F87B4E">
      <w:pPr>
        <w:pStyle w:val="Akapitzlist"/>
        <w:spacing w:after="0" w:line="319" w:lineRule="auto"/>
        <w:ind w:left="0"/>
        <w:jc w:val="right"/>
        <w:rPr>
          <w:rFonts w:ascii="Trebuchet MS" w:hAnsi="Trebuchet MS" w:cs="Helvetica"/>
          <w:color w:val="000000" w:themeColor="text1"/>
          <w:sz w:val="20"/>
          <w:szCs w:val="20"/>
        </w:rPr>
      </w:pPr>
      <w:r w:rsidRPr="00A42D02">
        <w:rPr>
          <w:rFonts w:ascii="Trebuchet MS" w:hAnsi="Trebuchet MS" w:cs="Helvetica"/>
          <w:color w:val="000000" w:themeColor="text1"/>
          <w:sz w:val="20"/>
          <w:szCs w:val="20"/>
        </w:rPr>
        <w:t>przedstawiciela Oferenta</w:t>
      </w:r>
    </w:p>
    <w:p w:rsidR="00C161B1" w:rsidRPr="00A42D02" w:rsidRDefault="00C161B1" w:rsidP="00F87B4E">
      <w:pPr>
        <w:pStyle w:val="NormalnyWeb"/>
        <w:spacing w:before="0" w:beforeAutospacing="0" w:after="0" w:afterAutospacing="0" w:line="319" w:lineRule="auto"/>
        <w:ind w:left="0"/>
        <w:jc w:val="center"/>
        <w:rPr>
          <w:rFonts w:ascii="Trebuchet MS" w:hAnsi="Trebuchet MS" w:cs="Arial"/>
          <w:color w:val="000000" w:themeColor="text1"/>
        </w:rPr>
      </w:pPr>
      <w:r w:rsidRPr="00A42D02">
        <w:rPr>
          <w:rFonts w:ascii="Trebuchet MS" w:hAnsi="Trebuchet MS" w:cs="Arial"/>
          <w:color w:val="000000" w:themeColor="text1"/>
        </w:rPr>
        <w:t xml:space="preserve">                   </w:t>
      </w:r>
    </w:p>
    <w:p w:rsidR="00C161B1" w:rsidRPr="00A42D02" w:rsidRDefault="00C161B1" w:rsidP="00F87B4E">
      <w:pPr>
        <w:pStyle w:val="NormalnyWeb"/>
        <w:spacing w:before="0" w:beforeAutospacing="0" w:after="0" w:afterAutospacing="0" w:line="319" w:lineRule="auto"/>
        <w:ind w:left="0"/>
        <w:rPr>
          <w:rFonts w:ascii="Trebuchet MS" w:hAnsi="Trebuchet MS" w:cs="Arial"/>
          <w:b/>
          <w:color w:val="000000" w:themeColor="text1"/>
        </w:rPr>
      </w:pPr>
    </w:p>
    <w:p w:rsidR="00C161B1" w:rsidRPr="00A42D02" w:rsidRDefault="00C161B1" w:rsidP="00F87B4E">
      <w:pPr>
        <w:pStyle w:val="NormalnyWeb"/>
        <w:spacing w:before="0" w:beforeAutospacing="0" w:after="0" w:afterAutospacing="0" w:line="319" w:lineRule="auto"/>
        <w:ind w:left="0"/>
        <w:rPr>
          <w:rFonts w:ascii="Trebuchet MS" w:hAnsi="Trebuchet MS" w:cs="Arial"/>
          <w:b/>
          <w:color w:val="000000" w:themeColor="text1"/>
        </w:rPr>
      </w:pPr>
    </w:p>
    <w:p w:rsidR="00C161B1" w:rsidRPr="00A42D02" w:rsidRDefault="00C161B1" w:rsidP="00F87B4E">
      <w:pPr>
        <w:spacing w:line="319" w:lineRule="auto"/>
        <w:rPr>
          <w:rFonts w:ascii="Trebuchet MS" w:hAnsi="Trebuchet MS"/>
          <w:color w:val="000000" w:themeColor="text1"/>
          <w:szCs w:val="20"/>
        </w:rPr>
      </w:pPr>
    </w:p>
    <w:p w:rsidR="00C161B1" w:rsidRPr="00A42D02" w:rsidRDefault="00C161B1" w:rsidP="00F87B4E">
      <w:pPr>
        <w:pStyle w:val="NormalnyWeb"/>
        <w:spacing w:before="0" w:beforeAutospacing="0" w:after="0" w:afterAutospacing="0" w:line="319" w:lineRule="auto"/>
        <w:ind w:left="0" w:hanging="142"/>
        <w:rPr>
          <w:rFonts w:ascii="Trebuchet MS" w:hAnsi="Trebuchet MS" w:cs="Arial"/>
          <w:color w:val="000000" w:themeColor="text1"/>
        </w:rPr>
      </w:pPr>
    </w:p>
    <w:p w:rsidR="00C161B1" w:rsidRPr="00A42D02" w:rsidRDefault="00C161B1" w:rsidP="00F87B4E">
      <w:pPr>
        <w:pStyle w:val="Tekstprzypisudolnego"/>
        <w:spacing w:line="319" w:lineRule="auto"/>
        <w:rPr>
          <w:rFonts w:ascii="Trebuchet MS" w:hAnsi="Trebuchet MS" w:cs="Arial"/>
          <w:color w:val="000000" w:themeColor="text1"/>
        </w:rPr>
      </w:pPr>
      <w:r w:rsidRPr="00A42D02">
        <w:rPr>
          <w:rFonts w:ascii="Trebuchet MS" w:hAnsi="Trebuchet MS" w:cs="Arial"/>
          <w:color w:val="000000" w:themeColor="text1"/>
          <w:vertAlign w:val="superscript"/>
        </w:rPr>
        <w:t xml:space="preserve">1) </w:t>
      </w:r>
      <w:r w:rsidRPr="00A42D02">
        <w:rPr>
          <w:rFonts w:ascii="Trebuchet MS" w:hAnsi="Trebuchet MS" w:cs="Arial"/>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87F1B" w:rsidRPr="00A42D02" w:rsidRDefault="00287F1B" w:rsidP="00F87B4E">
      <w:pPr>
        <w:spacing w:line="319" w:lineRule="auto"/>
        <w:rPr>
          <w:rFonts w:ascii="Trebuchet MS" w:hAnsi="Trebuchet MS" w:cs="Arial"/>
          <w:color w:val="000000" w:themeColor="text1"/>
          <w:szCs w:val="20"/>
        </w:rPr>
      </w:pPr>
    </w:p>
    <w:p w:rsidR="00287F1B" w:rsidRPr="00A42D02" w:rsidRDefault="00287F1B" w:rsidP="00F87B4E">
      <w:pPr>
        <w:spacing w:line="319" w:lineRule="auto"/>
        <w:rPr>
          <w:rFonts w:ascii="Trebuchet MS" w:hAnsi="Trebuchet MS" w:cs="Arial"/>
          <w:color w:val="000000" w:themeColor="text1"/>
          <w:szCs w:val="20"/>
        </w:rPr>
      </w:pPr>
    </w:p>
    <w:sectPr w:rsidR="00287F1B" w:rsidRPr="00A42D02" w:rsidSect="008518BF">
      <w:headerReference w:type="default" r:id="rId26"/>
      <w:footerReference w:type="default" r:id="rId27"/>
      <w:pgSz w:w="11906" w:h="16838"/>
      <w:pgMar w:top="1141" w:right="851" w:bottom="709" w:left="1134" w:header="709"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3E5" w:rsidRDefault="001333E5" w:rsidP="00C715D2">
      <w:r>
        <w:separator/>
      </w:r>
    </w:p>
  </w:endnote>
  <w:endnote w:type="continuationSeparator" w:id="0">
    <w:p w:rsidR="001333E5" w:rsidRDefault="001333E5"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TimesNewRomanPSMT">
    <w:altName w:val="Times New Roman"/>
    <w:charset w:val="00"/>
    <w:family w:val="auto"/>
    <w:pitch w:val="variable"/>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Content>
          <w:p w:rsidR="0071251B" w:rsidRPr="00E43683" w:rsidRDefault="0071251B">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5D0338">
              <w:rPr>
                <w:rFonts w:ascii="Franklin Gothic Book" w:hAnsi="Franklin Gothic Book" w:cs="Arial"/>
                <w:bCs/>
                <w:noProof/>
                <w:sz w:val="16"/>
                <w:szCs w:val="16"/>
              </w:rPr>
              <w:t>1</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5D0338">
              <w:rPr>
                <w:rFonts w:ascii="Franklin Gothic Book" w:hAnsi="Franklin Gothic Book" w:cs="Arial"/>
                <w:bCs/>
                <w:noProof/>
                <w:sz w:val="16"/>
                <w:szCs w:val="16"/>
              </w:rPr>
              <w:t>23</w:t>
            </w:r>
            <w:r w:rsidRPr="00287F1B">
              <w:rPr>
                <w:rFonts w:ascii="Franklin Gothic Book" w:hAnsi="Franklin Gothic Book" w:cs="Arial"/>
                <w:bCs/>
                <w:sz w:val="16"/>
                <w:szCs w:val="16"/>
              </w:rPr>
              <w:fldChar w:fldCharType="end"/>
            </w:r>
          </w:p>
        </w:sdtContent>
      </w:sdt>
    </w:sdtContent>
  </w:sdt>
  <w:p w:rsidR="0071251B" w:rsidRDefault="007125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3E5" w:rsidRDefault="001333E5" w:rsidP="00C715D2">
      <w:r>
        <w:separator/>
      </w:r>
    </w:p>
  </w:footnote>
  <w:footnote w:type="continuationSeparator" w:id="0">
    <w:p w:rsidR="001333E5" w:rsidRDefault="001333E5"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51B" w:rsidRDefault="0071251B">
    <w:pPr>
      <w:pStyle w:val="Nagwek"/>
    </w:pPr>
    <w:r w:rsidRPr="00B63F43">
      <w:rPr>
        <w:rFonts w:ascii="Franklin Gothic Book" w:hAnsi="Franklin Gothic Book"/>
        <w:noProof/>
        <w:szCs w:val="20"/>
      </w:rPr>
      <w:drawing>
        <wp:anchor distT="0" distB="0" distL="114300" distR="114300" simplePos="0" relativeHeight="251659264" behindDoc="1" locked="0" layoutInCell="1" allowOverlap="1" wp14:anchorId="799CC88B" wp14:editId="0EC6840B">
          <wp:simplePos x="0" y="0"/>
          <wp:positionH relativeFrom="page">
            <wp:posOffset>386298</wp:posOffset>
          </wp:positionH>
          <wp:positionV relativeFrom="page">
            <wp:posOffset>161365</wp:posOffset>
          </wp:positionV>
          <wp:extent cx="929070" cy="507160"/>
          <wp:effectExtent l="0" t="0" r="4445" b="7620"/>
          <wp:wrapSquare wrapText="bothSides"/>
          <wp:docPr id="16" name="Obraz 1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19415" r="18462" b="14873"/>
                  <a:stretch/>
                </pic:blipFill>
                <pic:spPr bwMode="auto">
                  <a:xfrm>
                    <a:off x="0" y="0"/>
                    <a:ext cx="929070" cy="507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16F8D"/>
    <w:multiLevelType w:val="hybridMultilevel"/>
    <w:tmpl w:val="7CD2E89A"/>
    <w:lvl w:ilvl="0" w:tplc="710EA2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3C7909"/>
    <w:multiLevelType w:val="hybridMultilevel"/>
    <w:tmpl w:val="4EF8E638"/>
    <w:lvl w:ilvl="0" w:tplc="8110CC46">
      <w:start w:val="1"/>
      <w:numFmt w:val="lowerLetter"/>
      <w:lvlText w:val="%1)"/>
      <w:lvlJc w:val="left"/>
      <w:pPr>
        <w:ind w:left="2232" w:hanging="360"/>
      </w:pPr>
      <w:rPr>
        <w:rFonts w:hint="default"/>
      </w:rPr>
    </w:lvl>
    <w:lvl w:ilvl="1" w:tplc="04150019">
      <w:start w:val="1"/>
      <w:numFmt w:val="lowerLetter"/>
      <w:lvlText w:val="%2."/>
      <w:lvlJc w:val="left"/>
      <w:pPr>
        <w:ind w:left="2952" w:hanging="360"/>
      </w:pPr>
    </w:lvl>
    <w:lvl w:ilvl="2" w:tplc="0415001B">
      <w:start w:val="1"/>
      <w:numFmt w:val="lowerRoman"/>
      <w:lvlText w:val="%3."/>
      <w:lvlJc w:val="right"/>
      <w:pPr>
        <w:ind w:left="3672" w:hanging="180"/>
      </w:pPr>
    </w:lvl>
    <w:lvl w:ilvl="3" w:tplc="0415000F">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4" w15:restartNumberingAfterBreak="0">
    <w:nsid w:val="11F75A61"/>
    <w:multiLevelType w:val="multilevel"/>
    <w:tmpl w:val="191EEB66"/>
    <w:lvl w:ilvl="0">
      <w:start w:val="2"/>
      <w:numFmt w:val="decimal"/>
      <w:lvlText w:val="%1."/>
      <w:lvlJc w:val="left"/>
      <w:pPr>
        <w:ind w:left="360" w:hanging="360"/>
      </w:pPr>
      <w:rPr>
        <w:rFonts w:ascii="Trebuchet MS" w:hAnsi="Trebuchet MS" w:hint="default"/>
        <w:b w:val="0"/>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303DD8"/>
    <w:multiLevelType w:val="hybridMultilevel"/>
    <w:tmpl w:val="85F0C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6B307F"/>
    <w:multiLevelType w:val="multilevel"/>
    <w:tmpl w:val="00D2E562"/>
    <w:lvl w:ilvl="0">
      <w:start w:val="1"/>
      <w:numFmt w:val="decimal"/>
      <w:lvlText w:val="%1."/>
      <w:lvlJc w:val="left"/>
      <w:pPr>
        <w:ind w:left="1185" w:hanging="1185"/>
      </w:pPr>
      <w:rPr>
        <w:rFonts w:hint="default"/>
      </w:rPr>
    </w:lvl>
    <w:lvl w:ilvl="1">
      <w:start w:val="1"/>
      <w:numFmt w:val="decimal"/>
      <w:lvlText w:val="%1.%2."/>
      <w:lvlJc w:val="left"/>
      <w:pPr>
        <w:ind w:left="1559" w:hanging="1185"/>
      </w:pPr>
      <w:rPr>
        <w:rFonts w:hint="default"/>
        <w:b w:val="0"/>
      </w:rPr>
    </w:lvl>
    <w:lvl w:ilvl="2">
      <w:start w:val="3"/>
      <w:numFmt w:val="decimal"/>
      <w:lvlText w:val="%1.%2.%3."/>
      <w:lvlJc w:val="left"/>
      <w:pPr>
        <w:ind w:left="1933" w:hanging="1185"/>
      </w:pPr>
      <w:rPr>
        <w:rFonts w:hint="default"/>
      </w:rPr>
    </w:lvl>
    <w:lvl w:ilvl="3">
      <w:start w:val="6"/>
      <w:numFmt w:val="decimal"/>
      <w:lvlText w:val="%1.%2.%3.%4."/>
      <w:lvlJc w:val="left"/>
      <w:pPr>
        <w:ind w:left="2307" w:hanging="1185"/>
      </w:pPr>
      <w:rPr>
        <w:rFonts w:hint="default"/>
      </w:rPr>
    </w:lvl>
    <w:lvl w:ilvl="4">
      <w:start w:val="10"/>
      <w:numFmt w:val="decimal"/>
      <w:lvlText w:val="%1.%2.%3.%4.%5."/>
      <w:lvlJc w:val="left"/>
      <w:pPr>
        <w:ind w:left="2681" w:hanging="1185"/>
      </w:pPr>
      <w:rPr>
        <w:rFonts w:hint="default"/>
      </w:rPr>
    </w:lvl>
    <w:lvl w:ilvl="5">
      <w:start w:val="2"/>
      <w:numFmt w:val="decimal"/>
      <w:lvlText w:val="%1.%2.%3.%4.%5.%6."/>
      <w:lvlJc w:val="left"/>
      <w:pPr>
        <w:ind w:left="3055" w:hanging="1185"/>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2BAA661A"/>
    <w:multiLevelType w:val="multilevel"/>
    <w:tmpl w:val="9FCCFCCA"/>
    <w:lvl w:ilvl="0">
      <w:start w:val="1"/>
      <w:numFmt w:val="decimal"/>
      <w:lvlText w:val="%1."/>
      <w:lvlJc w:val="left"/>
      <w:pPr>
        <w:ind w:left="900" w:hanging="900"/>
      </w:pPr>
      <w:rPr>
        <w:rFonts w:hint="default"/>
      </w:rPr>
    </w:lvl>
    <w:lvl w:ilvl="1">
      <w:start w:val="2"/>
      <w:numFmt w:val="decimal"/>
      <w:lvlText w:val="%1.%2."/>
      <w:lvlJc w:val="left"/>
      <w:pPr>
        <w:ind w:left="1098" w:hanging="900"/>
      </w:pPr>
      <w:rPr>
        <w:rFonts w:hint="default"/>
      </w:rPr>
    </w:lvl>
    <w:lvl w:ilvl="2">
      <w:start w:val="3"/>
      <w:numFmt w:val="decimal"/>
      <w:lvlText w:val="%1.%2.%3."/>
      <w:lvlJc w:val="left"/>
      <w:pPr>
        <w:ind w:left="1296" w:hanging="900"/>
      </w:pPr>
      <w:rPr>
        <w:rFonts w:hint="default"/>
      </w:rPr>
    </w:lvl>
    <w:lvl w:ilvl="3">
      <w:start w:val="6"/>
      <w:numFmt w:val="decimal"/>
      <w:lvlText w:val="%1.%2.%3.%4."/>
      <w:lvlJc w:val="left"/>
      <w:pPr>
        <w:ind w:left="1494" w:hanging="900"/>
      </w:pPr>
      <w:rPr>
        <w:rFonts w:hint="default"/>
      </w:rPr>
    </w:lvl>
    <w:lvl w:ilvl="4">
      <w:start w:val="7"/>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39A4BDD"/>
    <w:multiLevelType w:val="hybridMultilevel"/>
    <w:tmpl w:val="7CD2E89A"/>
    <w:lvl w:ilvl="0" w:tplc="710EA2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B585F39"/>
    <w:multiLevelType w:val="multilevel"/>
    <w:tmpl w:val="988A602E"/>
    <w:lvl w:ilvl="0">
      <w:start w:val="3"/>
      <w:numFmt w:val="decimal"/>
      <w:lvlText w:val="%1."/>
      <w:lvlJc w:val="left"/>
      <w:pPr>
        <w:ind w:left="360" w:hanging="360"/>
      </w:pPr>
      <w:rPr>
        <w:rFonts w:eastAsia="Calibri" w:cs="Times New Roman" w:hint="default"/>
      </w:rPr>
    </w:lvl>
    <w:lvl w:ilvl="1">
      <w:start w:val="4"/>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14"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5"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6" w15:restartNumberingAfterBreak="0">
    <w:nsid w:val="3ECD78CE"/>
    <w:multiLevelType w:val="multilevel"/>
    <w:tmpl w:val="D8D88E6E"/>
    <w:lvl w:ilvl="0">
      <w:start w:val="1"/>
      <w:numFmt w:val="decimal"/>
      <w:lvlText w:val="%1."/>
      <w:lvlJc w:val="left"/>
      <w:pPr>
        <w:ind w:left="360" w:hanging="360"/>
      </w:pPr>
      <w:rPr>
        <w:b w:val="0"/>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4528D"/>
    <w:multiLevelType w:val="hybridMultilevel"/>
    <w:tmpl w:val="7CD2E89A"/>
    <w:lvl w:ilvl="0" w:tplc="710EA2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3967549"/>
    <w:multiLevelType w:val="multilevel"/>
    <w:tmpl w:val="081A4384"/>
    <w:lvl w:ilvl="0">
      <w:start w:val="1"/>
      <w:numFmt w:val="decimal"/>
      <w:lvlText w:val="%1."/>
      <w:lvlJc w:val="left"/>
      <w:pPr>
        <w:ind w:left="540" w:hanging="540"/>
      </w:pPr>
      <w:rPr>
        <w:rFonts w:hint="default"/>
      </w:rPr>
    </w:lvl>
    <w:lvl w:ilvl="1">
      <w:start w:val="2"/>
      <w:numFmt w:val="decimal"/>
      <w:lvlText w:val="%1.%2."/>
      <w:lvlJc w:val="left"/>
      <w:pPr>
        <w:ind w:left="936" w:hanging="54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lowerLetter"/>
      <w:lvlText w:val="%5)"/>
      <w:lvlJc w:val="left"/>
      <w:pPr>
        <w:ind w:left="2664" w:hanging="1080"/>
      </w:pPr>
      <w:rPr>
        <w:rFonts w:ascii="Trebuchet MS" w:eastAsia="Times New Roman" w:hAnsi="Trebuchet MS" w:cs="Times New Roman"/>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9"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A0C4E34"/>
    <w:multiLevelType w:val="multilevel"/>
    <w:tmpl w:val="D01659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43202C"/>
    <w:multiLevelType w:val="multilevel"/>
    <w:tmpl w:val="399802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A8502A"/>
    <w:multiLevelType w:val="multilevel"/>
    <w:tmpl w:val="54E8BD62"/>
    <w:lvl w:ilvl="0">
      <w:start w:val="5"/>
      <w:numFmt w:val="decimal"/>
      <w:lvlText w:val="%1."/>
      <w:lvlJc w:val="left"/>
      <w:pPr>
        <w:ind w:left="540" w:hanging="540"/>
      </w:pPr>
      <w:rPr>
        <w:rFonts w:hint="default"/>
      </w:rPr>
    </w:lvl>
    <w:lvl w:ilvl="1">
      <w:start w:val="1"/>
      <w:numFmt w:val="decimal"/>
      <w:lvlText w:val="%1.%2."/>
      <w:lvlJc w:val="left"/>
      <w:pPr>
        <w:ind w:left="914" w:hanging="540"/>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25"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27" w15:restartNumberingAfterBreak="0">
    <w:nsid w:val="73D179F3"/>
    <w:multiLevelType w:val="hybridMultilevel"/>
    <w:tmpl w:val="1EA87E08"/>
    <w:lvl w:ilvl="0" w:tplc="9F9471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29" w15:restartNumberingAfterBreak="0">
    <w:nsid w:val="7C0932B3"/>
    <w:multiLevelType w:val="hybridMultilevel"/>
    <w:tmpl w:val="7CD2E89A"/>
    <w:lvl w:ilvl="0" w:tplc="710EA2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C540428"/>
    <w:multiLevelType w:val="multilevel"/>
    <w:tmpl w:val="64CA12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14"/>
  </w:num>
  <w:num w:numId="3">
    <w:abstractNumId w:val="25"/>
  </w:num>
  <w:num w:numId="4">
    <w:abstractNumId w:val="21"/>
  </w:num>
  <w:num w:numId="5">
    <w:abstractNumId w:val="11"/>
  </w:num>
  <w:num w:numId="6">
    <w:abstractNumId w:val="23"/>
  </w:num>
  <w:num w:numId="7">
    <w:abstractNumId w:val="1"/>
  </w:num>
  <w:num w:numId="8">
    <w:abstractNumId w:val="9"/>
  </w:num>
  <w:num w:numId="9">
    <w:abstractNumId w:val="7"/>
  </w:num>
  <w:num w:numId="10">
    <w:abstractNumId w:val="28"/>
  </w:num>
  <w:num w:numId="11">
    <w:abstractNumId w:val="0"/>
  </w:num>
  <w:num w:numId="12">
    <w:abstractNumId w:val="22"/>
  </w:num>
  <w:num w:numId="13">
    <w:abstractNumId w:val="16"/>
  </w:num>
  <w:num w:numId="14">
    <w:abstractNumId w:val="19"/>
  </w:num>
  <w:num w:numId="15">
    <w:abstractNumId w:val="12"/>
  </w:num>
  <w:num w:numId="16">
    <w:abstractNumId w:val="29"/>
  </w:num>
  <w:num w:numId="17">
    <w:abstractNumId w:val="2"/>
  </w:num>
  <w:num w:numId="18">
    <w:abstractNumId w:val="17"/>
  </w:num>
  <w:num w:numId="19">
    <w:abstractNumId w:val="5"/>
  </w:num>
  <w:num w:numId="20">
    <w:abstractNumId w:val="4"/>
  </w:num>
  <w:num w:numId="21">
    <w:abstractNumId w:val="18"/>
  </w:num>
  <w:num w:numId="22">
    <w:abstractNumId w:val="8"/>
  </w:num>
  <w:num w:numId="23">
    <w:abstractNumId w:val="3"/>
  </w:num>
  <w:num w:numId="24">
    <w:abstractNumId w:val="6"/>
  </w:num>
  <w:num w:numId="25">
    <w:abstractNumId w:val="27"/>
  </w:num>
  <w:num w:numId="26">
    <w:abstractNumId w:val="3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0"/>
  </w:num>
  <w:num w:numId="42">
    <w:abstractNumId w:val="26"/>
  </w:num>
  <w:num w:numId="43">
    <w:abstractNumId w:val="15"/>
  </w:num>
  <w:num w:numId="4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1B6"/>
    <w:rsid w:val="00002484"/>
    <w:rsid w:val="00002C10"/>
    <w:rsid w:val="00003830"/>
    <w:rsid w:val="00003E7C"/>
    <w:rsid w:val="00004D62"/>
    <w:rsid w:val="00004FDB"/>
    <w:rsid w:val="0000531E"/>
    <w:rsid w:val="00005384"/>
    <w:rsid w:val="00005BAF"/>
    <w:rsid w:val="00006F52"/>
    <w:rsid w:val="000077AC"/>
    <w:rsid w:val="00010219"/>
    <w:rsid w:val="00013F7B"/>
    <w:rsid w:val="000174E8"/>
    <w:rsid w:val="00022860"/>
    <w:rsid w:val="000244ED"/>
    <w:rsid w:val="00026AEE"/>
    <w:rsid w:val="00027ADB"/>
    <w:rsid w:val="00031FB1"/>
    <w:rsid w:val="00031FEB"/>
    <w:rsid w:val="00033A62"/>
    <w:rsid w:val="00036238"/>
    <w:rsid w:val="0004071C"/>
    <w:rsid w:val="00040D79"/>
    <w:rsid w:val="00042EAC"/>
    <w:rsid w:val="00043261"/>
    <w:rsid w:val="00044676"/>
    <w:rsid w:val="00044BA4"/>
    <w:rsid w:val="00044E0D"/>
    <w:rsid w:val="00047066"/>
    <w:rsid w:val="00051A34"/>
    <w:rsid w:val="0005254C"/>
    <w:rsid w:val="000546FF"/>
    <w:rsid w:val="000604FF"/>
    <w:rsid w:val="00061286"/>
    <w:rsid w:val="00061995"/>
    <w:rsid w:val="00061B1C"/>
    <w:rsid w:val="00065686"/>
    <w:rsid w:val="00065962"/>
    <w:rsid w:val="00067269"/>
    <w:rsid w:val="000717C3"/>
    <w:rsid w:val="000734E5"/>
    <w:rsid w:val="00073AA3"/>
    <w:rsid w:val="00074682"/>
    <w:rsid w:val="00076AAB"/>
    <w:rsid w:val="00082331"/>
    <w:rsid w:val="000825E5"/>
    <w:rsid w:val="00087583"/>
    <w:rsid w:val="00090562"/>
    <w:rsid w:val="00090E58"/>
    <w:rsid w:val="00095B04"/>
    <w:rsid w:val="000967FA"/>
    <w:rsid w:val="000A1F7E"/>
    <w:rsid w:val="000A23E2"/>
    <w:rsid w:val="000A2590"/>
    <w:rsid w:val="000A6BA5"/>
    <w:rsid w:val="000A7649"/>
    <w:rsid w:val="000A7668"/>
    <w:rsid w:val="000A770E"/>
    <w:rsid w:val="000A7941"/>
    <w:rsid w:val="000B135C"/>
    <w:rsid w:val="000B241B"/>
    <w:rsid w:val="000B3DFD"/>
    <w:rsid w:val="000B6F0B"/>
    <w:rsid w:val="000C0759"/>
    <w:rsid w:val="000C18BC"/>
    <w:rsid w:val="000C5546"/>
    <w:rsid w:val="000C6131"/>
    <w:rsid w:val="000C685F"/>
    <w:rsid w:val="000D1687"/>
    <w:rsid w:val="000D6601"/>
    <w:rsid w:val="000D76A9"/>
    <w:rsid w:val="000D77D7"/>
    <w:rsid w:val="000E2198"/>
    <w:rsid w:val="000E3EED"/>
    <w:rsid w:val="000E578F"/>
    <w:rsid w:val="000E5B5A"/>
    <w:rsid w:val="000E7975"/>
    <w:rsid w:val="000F0EDD"/>
    <w:rsid w:val="000F3511"/>
    <w:rsid w:val="000F3C06"/>
    <w:rsid w:val="000F5AB7"/>
    <w:rsid w:val="000F69E8"/>
    <w:rsid w:val="000F7D8D"/>
    <w:rsid w:val="001058CB"/>
    <w:rsid w:val="0011080E"/>
    <w:rsid w:val="001111EC"/>
    <w:rsid w:val="00111470"/>
    <w:rsid w:val="00116AB3"/>
    <w:rsid w:val="00117406"/>
    <w:rsid w:val="001209AD"/>
    <w:rsid w:val="001264B1"/>
    <w:rsid w:val="0012673E"/>
    <w:rsid w:val="001274EF"/>
    <w:rsid w:val="0013044B"/>
    <w:rsid w:val="001333E5"/>
    <w:rsid w:val="00135F23"/>
    <w:rsid w:val="001378B5"/>
    <w:rsid w:val="001408AC"/>
    <w:rsid w:val="00142AA6"/>
    <w:rsid w:val="0014402D"/>
    <w:rsid w:val="00151297"/>
    <w:rsid w:val="0015273F"/>
    <w:rsid w:val="0015427A"/>
    <w:rsid w:val="001603DC"/>
    <w:rsid w:val="00160E5A"/>
    <w:rsid w:val="00163CB7"/>
    <w:rsid w:val="00165733"/>
    <w:rsid w:val="00166452"/>
    <w:rsid w:val="0017028E"/>
    <w:rsid w:val="00170598"/>
    <w:rsid w:val="00171532"/>
    <w:rsid w:val="0017562C"/>
    <w:rsid w:val="00175CF9"/>
    <w:rsid w:val="00176C47"/>
    <w:rsid w:val="00177193"/>
    <w:rsid w:val="00177818"/>
    <w:rsid w:val="0019009F"/>
    <w:rsid w:val="001929FB"/>
    <w:rsid w:val="00196AB5"/>
    <w:rsid w:val="001A4749"/>
    <w:rsid w:val="001B1A21"/>
    <w:rsid w:val="001B1A38"/>
    <w:rsid w:val="001B4B27"/>
    <w:rsid w:val="001B55F0"/>
    <w:rsid w:val="001B6C5D"/>
    <w:rsid w:val="001B747D"/>
    <w:rsid w:val="001B7630"/>
    <w:rsid w:val="001C0F31"/>
    <w:rsid w:val="001C32D3"/>
    <w:rsid w:val="001C4513"/>
    <w:rsid w:val="001C4A92"/>
    <w:rsid w:val="001C5095"/>
    <w:rsid w:val="001C580B"/>
    <w:rsid w:val="001C78C9"/>
    <w:rsid w:val="001D02E9"/>
    <w:rsid w:val="001D492D"/>
    <w:rsid w:val="001D4DB2"/>
    <w:rsid w:val="001D791A"/>
    <w:rsid w:val="001E5C91"/>
    <w:rsid w:val="001E5E08"/>
    <w:rsid w:val="001E7135"/>
    <w:rsid w:val="001E7A7C"/>
    <w:rsid w:val="001F0F12"/>
    <w:rsid w:val="001F1019"/>
    <w:rsid w:val="001F3955"/>
    <w:rsid w:val="001F6447"/>
    <w:rsid w:val="001F736B"/>
    <w:rsid w:val="00200338"/>
    <w:rsid w:val="00202F62"/>
    <w:rsid w:val="002034A1"/>
    <w:rsid w:val="002048FC"/>
    <w:rsid w:val="00206158"/>
    <w:rsid w:val="00206624"/>
    <w:rsid w:val="00211A24"/>
    <w:rsid w:val="00212444"/>
    <w:rsid w:val="00213611"/>
    <w:rsid w:val="00214872"/>
    <w:rsid w:val="00214A9B"/>
    <w:rsid w:val="00216E03"/>
    <w:rsid w:val="00227495"/>
    <w:rsid w:val="00231D3A"/>
    <w:rsid w:val="002320C0"/>
    <w:rsid w:val="00232372"/>
    <w:rsid w:val="0023271C"/>
    <w:rsid w:val="00232F13"/>
    <w:rsid w:val="00236A50"/>
    <w:rsid w:val="002429A1"/>
    <w:rsid w:val="00244555"/>
    <w:rsid w:val="0024525A"/>
    <w:rsid w:val="00246B6F"/>
    <w:rsid w:val="00247321"/>
    <w:rsid w:val="0025208C"/>
    <w:rsid w:val="00252395"/>
    <w:rsid w:val="00253384"/>
    <w:rsid w:val="00256505"/>
    <w:rsid w:val="00257B14"/>
    <w:rsid w:val="00257E3A"/>
    <w:rsid w:val="00260825"/>
    <w:rsid w:val="002622BE"/>
    <w:rsid w:val="00265D5C"/>
    <w:rsid w:val="00266F87"/>
    <w:rsid w:val="0026726D"/>
    <w:rsid w:val="00267D4F"/>
    <w:rsid w:val="00271460"/>
    <w:rsid w:val="002757CF"/>
    <w:rsid w:val="00275CEA"/>
    <w:rsid w:val="00280D92"/>
    <w:rsid w:val="00282C13"/>
    <w:rsid w:val="0028327C"/>
    <w:rsid w:val="002848FC"/>
    <w:rsid w:val="00287F1B"/>
    <w:rsid w:val="00290635"/>
    <w:rsid w:val="00291989"/>
    <w:rsid w:val="002920F0"/>
    <w:rsid w:val="0029231A"/>
    <w:rsid w:val="0029376F"/>
    <w:rsid w:val="00294F90"/>
    <w:rsid w:val="0029767A"/>
    <w:rsid w:val="00297D71"/>
    <w:rsid w:val="002A03CA"/>
    <w:rsid w:val="002A065B"/>
    <w:rsid w:val="002A0670"/>
    <w:rsid w:val="002A153E"/>
    <w:rsid w:val="002A3FD1"/>
    <w:rsid w:val="002A68EF"/>
    <w:rsid w:val="002B1904"/>
    <w:rsid w:val="002B43BF"/>
    <w:rsid w:val="002B5F99"/>
    <w:rsid w:val="002B67A7"/>
    <w:rsid w:val="002C0B4C"/>
    <w:rsid w:val="002C1695"/>
    <w:rsid w:val="002C1E89"/>
    <w:rsid w:val="002C2F63"/>
    <w:rsid w:val="002C5397"/>
    <w:rsid w:val="002D0672"/>
    <w:rsid w:val="002D0796"/>
    <w:rsid w:val="002D07DB"/>
    <w:rsid w:val="002D0C8D"/>
    <w:rsid w:val="002D6ADC"/>
    <w:rsid w:val="002D74F0"/>
    <w:rsid w:val="002D79C1"/>
    <w:rsid w:val="002E2165"/>
    <w:rsid w:val="002E6CE8"/>
    <w:rsid w:val="002F022B"/>
    <w:rsid w:val="002F2E69"/>
    <w:rsid w:val="002F4256"/>
    <w:rsid w:val="002F4297"/>
    <w:rsid w:val="002F43BC"/>
    <w:rsid w:val="002F5898"/>
    <w:rsid w:val="002F7F8D"/>
    <w:rsid w:val="00300413"/>
    <w:rsid w:val="00303243"/>
    <w:rsid w:val="00303F67"/>
    <w:rsid w:val="00310401"/>
    <w:rsid w:val="00311221"/>
    <w:rsid w:val="00312108"/>
    <w:rsid w:val="00312694"/>
    <w:rsid w:val="0031404D"/>
    <w:rsid w:val="003156DE"/>
    <w:rsid w:val="00316076"/>
    <w:rsid w:val="00317472"/>
    <w:rsid w:val="003177E3"/>
    <w:rsid w:val="00321E8A"/>
    <w:rsid w:val="00323FE9"/>
    <w:rsid w:val="0032426D"/>
    <w:rsid w:val="00327881"/>
    <w:rsid w:val="00327F56"/>
    <w:rsid w:val="00331509"/>
    <w:rsid w:val="00334084"/>
    <w:rsid w:val="0034153F"/>
    <w:rsid w:val="003430E2"/>
    <w:rsid w:val="00353AEC"/>
    <w:rsid w:val="00354704"/>
    <w:rsid w:val="00355410"/>
    <w:rsid w:val="003559B8"/>
    <w:rsid w:val="003623EB"/>
    <w:rsid w:val="00362684"/>
    <w:rsid w:val="00363952"/>
    <w:rsid w:val="00364C1C"/>
    <w:rsid w:val="0036560A"/>
    <w:rsid w:val="00371BB0"/>
    <w:rsid w:val="00373112"/>
    <w:rsid w:val="0037653B"/>
    <w:rsid w:val="00376906"/>
    <w:rsid w:val="0038041B"/>
    <w:rsid w:val="00380AD0"/>
    <w:rsid w:val="00381409"/>
    <w:rsid w:val="00386091"/>
    <w:rsid w:val="00386D2C"/>
    <w:rsid w:val="00390A2A"/>
    <w:rsid w:val="003915B1"/>
    <w:rsid w:val="003934D0"/>
    <w:rsid w:val="003935E8"/>
    <w:rsid w:val="0039426E"/>
    <w:rsid w:val="003949E0"/>
    <w:rsid w:val="00394AF0"/>
    <w:rsid w:val="00396177"/>
    <w:rsid w:val="00397BF2"/>
    <w:rsid w:val="003A1FBC"/>
    <w:rsid w:val="003A2985"/>
    <w:rsid w:val="003A47C8"/>
    <w:rsid w:val="003B01EE"/>
    <w:rsid w:val="003B05EC"/>
    <w:rsid w:val="003B17B9"/>
    <w:rsid w:val="003B368B"/>
    <w:rsid w:val="003B4223"/>
    <w:rsid w:val="003B4C59"/>
    <w:rsid w:val="003B4FA9"/>
    <w:rsid w:val="003C145E"/>
    <w:rsid w:val="003C1E40"/>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5693"/>
    <w:rsid w:val="00406CDE"/>
    <w:rsid w:val="00407179"/>
    <w:rsid w:val="004078AF"/>
    <w:rsid w:val="00410CC8"/>
    <w:rsid w:val="004126A4"/>
    <w:rsid w:val="004141B2"/>
    <w:rsid w:val="00416300"/>
    <w:rsid w:val="00416784"/>
    <w:rsid w:val="00420609"/>
    <w:rsid w:val="00420F9A"/>
    <w:rsid w:val="00426F32"/>
    <w:rsid w:val="00427FA7"/>
    <w:rsid w:val="00431302"/>
    <w:rsid w:val="00431AFA"/>
    <w:rsid w:val="00431BBD"/>
    <w:rsid w:val="004346C0"/>
    <w:rsid w:val="004348DA"/>
    <w:rsid w:val="004361CB"/>
    <w:rsid w:val="0044243E"/>
    <w:rsid w:val="00443695"/>
    <w:rsid w:val="00443D58"/>
    <w:rsid w:val="00443F83"/>
    <w:rsid w:val="00445960"/>
    <w:rsid w:val="00446E9A"/>
    <w:rsid w:val="00450AD6"/>
    <w:rsid w:val="00451F8C"/>
    <w:rsid w:val="00452681"/>
    <w:rsid w:val="004536FF"/>
    <w:rsid w:val="004542EE"/>
    <w:rsid w:val="0045591E"/>
    <w:rsid w:val="00460AF7"/>
    <w:rsid w:val="004647F0"/>
    <w:rsid w:val="00464E81"/>
    <w:rsid w:val="00464E98"/>
    <w:rsid w:val="004706CF"/>
    <w:rsid w:val="00471659"/>
    <w:rsid w:val="004727D3"/>
    <w:rsid w:val="004808E4"/>
    <w:rsid w:val="00484650"/>
    <w:rsid w:val="00484853"/>
    <w:rsid w:val="0048550F"/>
    <w:rsid w:val="00485545"/>
    <w:rsid w:val="00485D95"/>
    <w:rsid w:val="00490513"/>
    <w:rsid w:val="00491E10"/>
    <w:rsid w:val="00493BCD"/>
    <w:rsid w:val="00494E0B"/>
    <w:rsid w:val="00496040"/>
    <w:rsid w:val="004A04E4"/>
    <w:rsid w:val="004A1FF4"/>
    <w:rsid w:val="004A283F"/>
    <w:rsid w:val="004A37D7"/>
    <w:rsid w:val="004A3AA2"/>
    <w:rsid w:val="004A4AEC"/>
    <w:rsid w:val="004A52BB"/>
    <w:rsid w:val="004A56EE"/>
    <w:rsid w:val="004A663E"/>
    <w:rsid w:val="004A715D"/>
    <w:rsid w:val="004A7C2D"/>
    <w:rsid w:val="004A7DBC"/>
    <w:rsid w:val="004B0DDB"/>
    <w:rsid w:val="004B2FB1"/>
    <w:rsid w:val="004B37B9"/>
    <w:rsid w:val="004B47D8"/>
    <w:rsid w:val="004B5102"/>
    <w:rsid w:val="004B6229"/>
    <w:rsid w:val="004C09EA"/>
    <w:rsid w:val="004C0EC9"/>
    <w:rsid w:val="004C1DC2"/>
    <w:rsid w:val="004C3541"/>
    <w:rsid w:val="004D3600"/>
    <w:rsid w:val="004D47CE"/>
    <w:rsid w:val="004D5CAF"/>
    <w:rsid w:val="004E1DA0"/>
    <w:rsid w:val="004E263A"/>
    <w:rsid w:val="004E339B"/>
    <w:rsid w:val="004E7C26"/>
    <w:rsid w:val="004F0818"/>
    <w:rsid w:val="004F08C0"/>
    <w:rsid w:val="004F08C2"/>
    <w:rsid w:val="004F5BDE"/>
    <w:rsid w:val="004F5F11"/>
    <w:rsid w:val="00500067"/>
    <w:rsid w:val="00501189"/>
    <w:rsid w:val="005019FE"/>
    <w:rsid w:val="00503911"/>
    <w:rsid w:val="0050527F"/>
    <w:rsid w:val="00510C50"/>
    <w:rsid w:val="00516BD9"/>
    <w:rsid w:val="00520081"/>
    <w:rsid w:val="0052247C"/>
    <w:rsid w:val="00523C00"/>
    <w:rsid w:val="005255F4"/>
    <w:rsid w:val="00526E8A"/>
    <w:rsid w:val="00530747"/>
    <w:rsid w:val="005308C0"/>
    <w:rsid w:val="00530BFC"/>
    <w:rsid w:val="005324C5"/>
    <w:rsid w:val="0053697E"/>
    <w:rsid w:val="0053786F"/>
    <w:rsid w:val="005461D3"/>
    <w:rsid w:val="005476A4"/>
    <w:rsid w:val="00550931"/>
    <w:rsid w:val="00551481"/>
    <w:rsid w:val="005524B2"/>
    <w:rsid w:val="00553E0A"/>
    <w:rsid w:val="00554792"/>
    <w:rsid w:val="00554F52"/>
    <w:rsid w:val="00555A62"/>
    <w:rsid w:val="005576B6"/>
    <w:rsid w:val="00561561"/>
    <w:rsid w:val="0056194D"/>
    <w:rsid w:val="00564E0C"/>
    <w:rsid w:val="00566C75"/>
    <w:rsid w:val="00573763"/>
    <w:rsid w:val="0057551A"/>
    <w:rsid w:val="00586E79"/>
    <w:rsid w:val="00590A1B"/>
    <w:rsid w:val="005948B3"/>
    <w:rsid w:val="0059719C"/>
    <w:rsid w:val="005978C4"/>
    <w:rsid w:val="005A0C47"/>
    <w:rsid w:val="005A1F8B"/>
    <w:rsid w:val="005A3A86"/>
    <w:rsid w:val="005A4720"/>
    <w:rsid w:val="005A5145"/>
    <w:rsid w:val="005A67C6"/>
    <w:rsid w:val="005A6A75"/>
    <w:rsid w:val="005A6EF1"/>
    <w:rsid w:val="005A7886"/>
    <w:rsid w:val="005A7BFC"/>
    <w:rsid w:val="005B0769"/>
    <w:rsid w:val="005B1107"/>
    <w:rsid w:val="005B6D8D"/>
    <w:rsid w:val="005C230B"/>
    <w:rsid w:val="005C337B"/>
    <w:rsid w:val="005C4857"/>
    <w:rsid w:val="005C7F9E"/>
    <w:rsid w:val="005D0338"/>
    <w:rsid w:val="005D3716"/>
    <w:rsid w:val="005D441D"/>
    <w:rsid w:val="005D544C"/>
    <w:rsid w:val="005D63BE"/>
    <w:rsid w:val="005E04E8"/>
    <w:rsid w:val="005E0D0E"/>
    <w:rsid w:val="005E1109"/>
    <w:rsid w:val="005E2C1D"/>
    <w:rsid w:val="005E52E1"/>
    <w:rsid w:val="005F7517"/>
    <w:rsid w:val="00601A4C"/>
    <w:rsid w:val="00601AD1"/>
    <w:rsid w:val="00602118"/>
    <w:rsid w:val="0060398D"/>
    <w:rsid w:val="00604067"/>
    <w:rsid w:val="00605A7C"/>
    <w:rsid w:val="00612F51"/>
    <w:rsid w:val="00613F91"/>
    <w:rsid w:val="0061660A"/>
    <w:rsid w:val="00617A89"/>
    <w:rsid w:val="00621C60"/>
    <w:rsid w:val="006232D4"/>
    <w:rsid w:val="0062389B"/>
    <w:rsid w:val="00623FA3"/>
    <w:rsid w:val="006241D5"/>
    <w:rsid w:val="0062441C"/>
    <w:rsid w:val="00624B1F"/>
    <w:rsid w:val="00625181"/>
    <w:rsid w:val="006258BD"/>
    <w:rsid w:val="00627565"/>
    <w:rsid w:val="006276CE"/>
    <w:rsid w:val="006276E3"/>
    <w:rsid w:val="00627B37"/>
    <w:rsid w:val="00630D78"/>
    <w:rsid w:val="0063114D"/>
    <w:rsid w:val="006311B9"/>
    <w:rsid w:val="006320FF"/>
    <w:rsid w:val="00632F25"/>
    <w:rsid w:val="0063527F"/>
    <w:rsid w:val="00636E23"/>
    <w:rsid w:val="0063782F"/>
    <w:rsid w:val="00640C92"/>
    <w:rsid w:val="00643397"/>
    <w:rsid w:val="006445E0"/>
    <w:rsid w:val="00644AA3"/>
    <w:rsid w:val="0065161E"/>
    <w:rsid w:val="00651805"/>
    <w:rsid w:val="00652327"/>
    <w:rsid w:val="00654F30"/>
    <w:rsid w:val="006722BD"/>
    <w:rsid w:val="006745BA"/>
    <w:rsid w:val="00674C71"/>
    <w:rsid w:val="006838A1"/>
    <w:rsid w:val="00683BC4"/>
    <w:rsid w:val="00685AA2"/>
    <w:rsid w:val="00686A83"/>
    <w:rsid w:val="006906FC"/>
    <w:rsid w:val="00693EF4"/>
    <w:rsid w:val="00693F72"/>
    <w:rsid w:val="006951EB"/>
    <w:rsid w:val="0069621C"/>
    <w:rsid w:val="006972EA"/>
    <w:rsid w:val="00697405"/>
    <w:rsid w:val="006A0C51"/>
    <w:rsid w:val="006A6DB0"/>
    <w:rsid w:val="006B272F"/>
    <w:rsid w:val="006B32DF"/>
    <w:rsid w:val="006B4939"/>
    <w:rsid w:val="006B51DB"/>
    <w:rsid w:val="006B5B17"/>
    <w:rsid w:val="006C1397"/>
    <w:rsid w:val="006C2EA3"/>
    <w:rsid w:val="006C48B1"/>
    <w:rsid w:val="006C62B7"/>
    <w:rsid w:val="006C7283"/>
    <w:rsid w:val="006C7ED6"/>
    <w:rsid w:val="006D146A"/>
    <w:rsid w:val="006D32F6"/>
    <w:rsid w:val="006D4288"/>
    <w:rsid w:val="006D4516"/>
    <w:rsid w:val="006D45BF"/>
    <w:rsid w:val="006D6FC4"/>
    <w:rsid w:val="006E0CA9"/>
    <w:rsid w:val="006E2589"/>
    <w:rsid w:val="006E488F"/>
    <w:rsid w:val="006E4951"/>
    <w:rsid w:val="006E59C4"/>
    <w:rsid w:val="006F06B4"/>
    <w:rsid w:val="006F10BA"/>
    <w:rsid w:val="006F1AB9"/>
    <w:rsid w:val="006F2A53"/>
    <w:rsid w:val="00701132"/>
    <w:rsid w:val="007032AD"/>
    <w:rsid w:val="00703747"/>
    <w:rsid w:val="00704821"/>
    <w:rsid w:val="0070492D"/>
    <w:rsid w:val="00705291"/>
    <w:rsid w:val="00705BA7"/>
    <w:rsid w:val="0071251B"/>
    <w:rsid w:val="00713A8E"/>
    <w:rsid w:val="00714E69"/>
    <w:rsid w:val="00715D55"/>
    <w:rsid w:val="007165CD"/>
    <w:rsid w:val="00716D9A"/>
    <w:rsid w:val="007231A9"/>
    <w:rsid w:val="00724066"/>
    <w:rsid w:val="007268DF"/>
    <w:rsid w:val="00727FC7"/>
    <w:rsid w:val="007310C4"/>
    <w:rsid w:val="00742604"/>
    <w:rsid w:val="007448C5"/>
    <w:rsid w:val="00746543"/>
    <w:rsid w:val="0074786E"/>
    <w:rsid w:val="00751998"/>
    <w:rsid w:val="00752D22"/>
    <w:rsid w:val="00756830"/>
    <w:rsid w:val="007603BE"/>
    <w:rsid w:val="00764CF9"/>
    <w:rsid w:val="00765486"/>
    <w:rsid w:val="00766680"/>
    <w:rsid w:val="00766E87"/>
    <w:rsid w:val="0077117E"/>
    <w:rsid w:val="00771E30"/>
    <w:rsid w:val="00776605"/>
    <w:rsid w:val="00780CFB"/>
    <w:rsid w:val="00785262"/>
    <w:rsid w:val="00787D9B"/>
    <w:rsid w:val="0079299A"/>
    <w:rsid w:val="007A2732"/>
    <w:rsid w:val="007A338B"/>
    <w:rsid w:val="007A43D5"/>
    <w:rsid w:val="007A526A"/>
    <w:rsid w:val="007A69F5"/>
    <w:rsid w:val="007A7109"/>
    <w:rsid w:val="007B1910"/>
    <w:rsid w:val="007B7D3F"/>
    <w:rsid w:val="007C15F0"/>
    <w:rsid w:val="007C3D0B"/>
    <w:rsid w:val="007C4B07"/>
    <w:rsid w:val="007C7631"/>
    <w:rsid w:val="007E0C1D"/>
    <w:rsid w:val="007E2519"/>
    <w:rsid w:val="007E5499"/>
    <w:rsid w:val="007E67B6"/>
    <w:rsid w:val="007E7D2D"/>
    <w:rsid w:val="007F0022"/>
    <w:rsid w:val="007F00C1"/>
    <w:rsid w:val="007F0949"/>
    <w:rsid w:val="007F2395"/>
    <w:rsid w:val="007F23C9"/>
    <w:rsid w:val="007F286A"/>
    <w:rsid w:val="007F3242"/>
    <w:rsid w:val="007F4BF7"/>
    <w:rsid w:val="007F5A5A"/>
    <w:rsid w:val="007F5A61"/>
    <w:rsid w:val="00802110"/>
    <w:rsid w:val="0080324B"/>
    <w:rsid w:val="00804E0E"/>
    <w:rsid w:val="00811602"/>
    <w:rsid w:val="00813576"/>
    <w:rsid w:val="00817FE1"/>
    <w:rsid w:val="008213B7"/>
    <w:rsid w:val="008216B4"/>
    <w:rsid w:val="00824084"/>
    <w:rsid w:val="0082495A"/>
    <w:rsid w:val="00824B2E"/>
    <w:rsid w:val="00824B40"/>
    <w:rsid w:val="00825CBE"/>
    <w:rsid w:val="008272F8"/>
    <w:rsid w:val="00831A63"/>
    <w:rsid w:val="00834E6F"/>
    <w:rsid w:val="0083551C"/>
    <w:rsid w:val="0083576C"/>
    <w:rsid w:val="00835D35"/>
    <w:rsid w:val="00836771"/>
    <w:rsid w:val="008370C8"/>
    <w:rsid w:val="008411BB"/>
    <w:rsid w:val="008425C0"/>
    <w:rsid w:val="00842A99"/>
    <w:rsid w:val="00842EA8"/>
    <w:rsid w:val="008447FD"/>
    <w:rsid w:val="008467DC"/>
    <w:rsid w:val="008518BF"/>
    <w:rsid w:val="00851B1D"/>
    <w:rsid w:val="00853C45"/>
    <w:rsid w:val="0085577F"/>
    <w:rsid w:val="00857EBB"/>
    <w:rsid w:val="00861776"/>
    <w:rsid w:val="00862036"/>
    <w:rsid w:val="008637B7"/>
    <w:rsid w:val="00866B87"/>
    <w:rsid w:val="00866EC1"/>
    <w:rsid w:val="00871558"/>
    <w:rsid w:val="0087331E"/>
    <w:rsid w:val="00873D80"/>
    <w:rsid w:val="00876AEC"/>
    <w:rsid w:val="00882A85"/>
    <w:rsid w:val="00883C47"/>
    <w:rsid w:val="008855B0"/>
    <w:rsid w:val="008868C9"/>
    <w:rsid w:val="0088792D"/>
    <w:rsid w:val="008900AF"/>
    <w:rsid w:val="00890F4A"/>
    <w:rsid w:val="00891BC3"/>
    <w:rsid w:val="008923E2"/>
    <w:rsid w:val="00892431"/>
    <w:rsid w:val="008949AD"/>
    <w:rsid w:val="00896243"/>
    <w:rsid w:val="008A2C3C"/>
    <w:rsid w:val="008A6D99"/>
    <w:rsid w:val="008A745F"/>
    <w:rsid w:val="008B13A1"/>
    <w:rsid w:val="008B549A"/>
    <w:rsid w:val="008B5763"/>
    <w:rsid w:val="008C1B89"/>
    <w:rsid w:val="008C1C1B"/>
    <w:rsid w:val="008C3C6D"/>
    <w:rsid w:val="008C51A9"/>
    <w:rsid w:val="008D627B"/>
    <w:rsid w:val="008D73A1"/>
    <w:rsid w:val="008D74FE"/>
    <w:rsid w:val="008D7B48"/>
    <w:rsid w:val="008E02E4"/>
    <w:rsid w:val="008E3B38"/>
    <w:rsid w:val="008E459E"/>
    <w:rsid w:val="008E5A0D"/>
    <w:rsid w:val="008E5CD8"/>
    <w:rsid w:val="008E75C3"/>
    <w:rsid w:val="008F3617"/>
    <w:rsid w:val="008F416A"/>
    <w:rsid w:val="008F56A0"/>
    <w:rsid w:val="008F57DF"/>
    <w:rsid w:val="008F6326"/>
    <w:rsid w:val="00900701"/>
    <w:rsid w:val="00901732"/>
    <w:rsid w:val="00902441"/>
    <w:rsid w:val="00902681"/>
    <w:rsid w:val="00902FDB"/>
    <w:rsid w:val="009048F2"/>
    <w:rsid w:val="00906E72"/>
    <w:rsid w:val="009115DC"/>
    <w:rsid w:val="009125BE"/>
    <w:rsid w:val="009163A2"/>
    <w:rsid w:val="0092038B"/>
    <w:rsid w:val="00922D42"/>
    <w:rsid w:val="00926991"/>
    <w:rsid w:val="009324B9"/>
    <w:rsid w:val="00934239"/>
    <w:rsid w:val="00934837"/>
    <w:rsid w:val="0093545C"/>
    <w:rsid w:val="0093553A"/>
    <w:rsid w:val="00937329"/>
    <w:rsid w:val="009408BA"/>
    <w:rsid w:val="00941232"/>
    <w:rsid w:val="00942294"/>
    <w:rsid w:val="0094417E"/>
    <w:rsid w:val="00944AA9"/>
    <w:rsid w:val="00950C98"/>
    <w:rsid w:val="0095161C"/>
    <w:rsid w:val="0095195B"/>
    <w:rsid w:val="00951FCE"/>
    <w:rsid w:val="00952075"/>
    <w:rsid w:val="00953713"/>
    <w:rsid w:val="00953B37"/>
    <w:rsid w:val="009543EC"/>
    <w:rsid w:val="00954EDD"/>
    <w:rsid w:val="00957EDA"/>
    <w:rsid w:val="00960061"/>
    <w:rsid w:val="00960122"/>
    <w:rsid w:val="0096012E"/>
    <w:rsid w:val="00960982"/>
    <w:rsid w:val="009628BC"/>
    <w:rsid w:val="009660D8"/>
    <w:rsid w:val="0097028C"/>
    <w:rsid w:val="00970E8F"/>
    <w:rsid w:val="00973DA0"/>
    <w:rsid w:val="00973E1B"/>
    <w:rsid w:val="00975103"/>
    <w:rsid w:val="00984D5C"/>
    <w:rsid w:val="0098769F"/>
    <w:rsid w:val="00992FC3"/>
    <w:rsid w:val="009950AC"/>
    <w:rsid w:val="0099647B"/>
    <w:rsid w:val="009A08AD"/>
    <w:rsid w:val="009A0EF1"/>
    <w:rsid w:val="009A0F84"/>
    <w:rsid w:val="009A401F"/>
    <w:rsid w:val="009A6B5D"/>
    <w:rsid w:val="009B0747"/>
    <w:rsid w:val="009B18E8"/>
    <w:rsid w:val="009B201B"/>
    <w:rsid w:val="009B20C9"/>
    <w:rsid w:val="009B2743"/>
    <w:rsid w:val="009B2A58"/>
    <w:rsid w:val="009B4105"/>
    <w:rsid w:val="009B5540"/>
    <w:rsid w:val="009C2304"/>
    <w:rsid w:val="009C3870"/>
    <w:rsid w:val="009C560E"/>
    <w:rsid w:val="009D2A10"/>
    <w:rsid w:val="009D5233"/>
    <w:rsid w:val="009D59EA"/>
    <w:rsid w:val="009D78B9"/>
    <w:rsid w:val="009D7DBB"/>
    <w:rsid w:val="009E1DB4"/>
    <w:rsid w:val="009E40A3"/>
    <w:rsid w:val="009E6057"/>
    <w:rsid w:val="009E7F68"/>
    <w:rsid w:val="009F0F99"/>
    <w:rsid w:val="009F1FE6"/>
    <w:rsid w:val="009F28FD"/>
    <w:rsid w:val="009F3867"/>
    <w:rsid w:val="009F51D0"/>
    <w:rsid w:val="00A004BB"/>
    <w:rsid w:val="00A02333"/>
    <w:rsid w:val="00A02BD1"/>
    <w:rsid w:val="00A06134"/>
    <w:rsid w:val="00A0789E"/>
    <w:rsid w:val="00A14B4C"/>
    <w:rsid w:val="00A15ECD"/>
    <w:rsid w:val="00A17342"/>
    <w:rsid w:val="00A21BA6"/>
    <w:rsid w:val="00A227EF"/>
    <w:rsid w:val="00A230B9"/>
    <w:rsid w:val="00A233F9"/>
    <w:rsid w:val="00A24097"/>
    <w:rsid w:val="00A2536F"/>
    <w:rsid w:val="00A260BC"/>
    <w:rsid w:val="00A27557"/>
    <w:rsid w:val="00A27CC3"/>
    <w:rsid w:val="00A3020A"/>
    <w:rsid w:val="00A30EBA"/>
    <w:rsid w:val="00A30FEE"/>
    <w:rsid w:val="00A31554"/>
    <w:rsid w:val="00A32196"/>
    <w:rsid w:val="00A338B1"/>
    <w:rsid w:val="00A3427C"/>
    <w:rsid w:val="00A36036"/>
    <w:rsid w:val="00A36AC7"/>
    <w:rsid w:val="00A42CB3"/>
    <w:rsid w:val="00A42D02"/>
    <w:rsid w:val="00A431F0"/>
    <w:rsid w:val="00A43696"/>
    <w:rsid w:val="00A44B55"/>
    <w:rsid w:val="00A50815"/>
    <w:rsid w:val="00A516D8"/>
    <w:rsid w:val="00A529DF"/>
    <w:rsid w:val="00A53D9E"/>
    <w:rsid w:val="00A557C1"/>
    <w:rsid w:val="00A61BA0"/>
    <w:rsid w:val="00A65C96"/>
    <w:rsid w:val="00A66603"/>
    <w:rsid w:val="00A66943"/>
    <w:rsid w:val="00A67717"/>
    <w:rsid w:val="00A713C4"/>
    <w:rsid w:val="00A8104C"/>
    <w:rsid w:val="00A81776"/>
    <w:rsid w:val="00A8177A"/>
    <w:rsid w:val="00A82120"/>
    <w:rsid w:val="00A8397E"/>
    <w:rsid w:val="00A842EC"/>
    <w:rsid w:val="00A90296"/>
    <w:rsid w:val="00A92DF5"/>
    <w:rsid w:val="00A936FD"/>
    <w:rsid w:val="00A94CFD"/>
    <w:rsid w:val="00A95D61"/>
    <w:rsid w:val="00A95E15"/>
    <w:rsid w:val="00A97FF8"/>
    <w:rsid w:val="00AA00B4"/>
    <w:rsid w:val="00AA1D19"/>
    <w:rsid w:val="00AA3D7D"/>
    <w:rsid w:val="00AA69E8"/>
    <w:rsid w:val="00AB3A7C"/>
    <w:rsid w:val="00AB3CC8"/>
    <w:rsid w:val="00AC0C64"/>
    <w:rsid w:val="00AC149D"/>
    <w:rsid w:val="00AC2893"/>
    <w:rsid w:val="00AC2C23"/>
    <w:rsid w:val="00AC610D"/>
    <w:rsid w:val="00AD5893"/>
    <w:rsid w:val="00AE4880"/>
    <w:rsid w:val="00AE54F9"/>
    <w:rsid w:val="00AE5D2B"/>
    <w:rsid w:val="00AE66E5"/>
    <w:rsid w:val="00AE70E6"/>
    <w:rsid w:val="00AE724B"/>
    <w:rsid w:val="00AE76A2"/>
    <w:rsid w:val="00AE7851"/>
    <w:rsid w:val="00AF2179"/>
    <w:rsid w:val="00B0036C"/>
    <w:rsid w:val="00B00561"/>
    <w:rsid w:val="00B0269B"/>
    <w:rsid w:val="00B11448"/>
    <w:rsid w:val="00B118C1"/>
    <w:rsid w:val="00B14122"/>
    <w:rsid w:val="00B17135"/>
    <w:rsid w:val="00B179F3"/>
    <w:rsid w:val="00B23A42"/>
    <w:rsid w:val="00B27DCA"/>
    <w:rsid w:val="00B30442"/>
    <w:rsid w:val="00B32DFD"/>
    <w:rsid w:val="00B36E5B"/>
    <w:rsid w:val="00B42E60"/>
    <w:rsid w:val="00B430F0"/>
    <w:rsid w:val="00B468C1"/>
    <w:rsid w:val="00B54C41"/>
    <w:rsid w:val="00B55FEF"/>
    <w:rsid w:val="00B56A0B"/>
    <w:rsid w:val="00B56C0D"/>
    <w:rsid w:val="00B62808"/>
    <w:rsid w:val="00B62A42"/>
    <w:rsid w:val="00B63F43"/>
    <w:rsid w:val="00B6541C"/>
    <w:rsid w:val="00B67A87"/>
    <w:rsid w:val="00B73A44"/>
    <w:rsid w:val="00B75B37"/>
    <w:rsid w:val="00B76F51"/>
    <w:rsid w:val="00B770B3"/>
    <w:rsid w:val="00B80726"/>
    <w:rsid w:val="00B82650"/>
    <w:rsid w:val="00B85959"/>
    <w:rsid w:val="00B9015A"/>
    <w:rsid w:val="00B918CF"/>
    <w:rsid w:val="00B91C72"/>
    <w:rsid w:val="00B93550"/>
    <w:rsid w:val="00B94A9F"/>
    <w:rsid w:val="00B976B7"/>
    <w:rsid w:val="00BA0384"/>
    <w:rsid w:val="00BA0811"/>
    <w:rsid w:val="00BA1984"/>
    <w:rsid w:val="00BA23FB"/>
    <w:rsid w:val="00BA7666"/>
    <w:rsid w:val="00BB12EC"/>
    <w:rsid w:val="00BB1B38"/>
    <w:rsid w:val="00BB6C34"/>
    <w:rsid w:val="00BC1460"/>
    <w:rsid w:val="00BC1E6F"/>
    <w:rsid w:val="00BC3ECD"/>
    <w:rsid w:val="00BC7227"/>
    <w:rsid w:val="00BC77D3"/>
    <w:rsid w:val="00BD080F"/>
    <w:rsid w:val="00BD22C5"/>
    <w:rsid w:val="00BD3276"/>
    <w:rsid w:val="00BD512D"/>
    <w:rsid w:val="00BD6A5B"/>
    <w:rsid w:val="00BD746C"/>
    <w:rsid w:val="00BE2C92"/>
    <w:rsid w:val="00BE4EF7"/>
    <w:rsid w:val="00BE768D"/>
    <w:rsid w:val="00BF2464"/>
    <w:rsid w:val="00BF3E07"/>
    <w:rsid w:val="00BF5304"/>
    <w:rsid w:val="00BF6157"/>
    <w:rsid w:val="00BF6949"/>
    <w:rsid w:val="00C01E74"/>
    <w:rsid w:val="00C0557B"/>
    <w:rsid w:val="00C0590C"/>
    <w:rsid w:val="00C05CD2"/>
    <w:rsid w:val="00C10099"/>
    <w:rsid w:val="00C1012F"/>
    <w:rsid w:val="00C1254A"/>
    <w:rsid w:val="00C12D75"/>
    <w:rsid w:val="00C13784"/>
    <w:rsid w:val="00C161B1"/>
    <w:rsid w:val="00C207A9"/>
    <w:rsid w:val="00C24ED4"/>
    <w:rsid w:val="00C27B2C"/>
    <w:rsid w:val="00C32BEF"/>
    <w:rsid w:val="00C32EA7"/>
    <w:rsid w:val="00C33040"/>
    <w:rsid w:val="00C330C9"/>
    <w:rsid w:val="00C36C6E"/>
    <w:rsid w:val="00C36DD9"/>
    <w:rsid w:val="00C4028B"/>
    <w:rsid w:val="00C404CB"/>
    <w:rsid w:val="00C41ABB"/>
    <w:rsid w:val="00C41C11"/>
    <w:rsid w:val="00C42004"/>
    <w:rsid w:val="00C44E80"/>
    <w:rsid w:val="00C450E6"/>
    <w:rsid w:val="00C462C7"/>
    <w:rsid w:val="00C46A02"/>
    <w:rsid w:val="00C46A2C"/>
    <w:rsid w:val="00C50036"/>
    <w:rsid w:val="00C52D6B"/>
    <w:rsid w:val="00C540E8"/>
    <w:rsid w:val="00C6191B"/>
    <w:rsid w:val="00C62BEE"/>
    <w:rsid w:val="00C65E75"/>
    <w:rsid w:val="00C666B5"/>
    <w:rsid w:val="00C67995"/>
    <w:rsid w:val="00C708D0"/>
    <w:rsid w:val="00C7092E"/>
    <w:rsid w:val="00C70F4D"/>
    <w:rsid w:val="00C715D2"/>
    <w:rsid w:val="00C7604F"/>
    <w:rsid w:val="00C76571"/>
    <w:rsid w:val="00C76C93"/>
    <w:rsid w:val="00C809C3"/>
    <w:rsid w:val="00C80F65"/>
    <w:rsid w:val="00C815E2"/>
    <w:rsid w:val="00C82FD7"/>
    <w:rsid w:val="00C84DB4"/>
    <w:rsid w:val="00C84F0B"/>
    <w:rsid w:val="00C85D44"/>
    <w:rsid w:val="00C86D18"/>
    <w:rsid w:val="00C87834"/>
    <w:rsid w:val="00C90F67"/>
    <w:rsid w:val="00C92880"/>
    <w:rsid w:val="00C94110"/>
    <w:rsid w:val="00C96BDD"/>
    <w:rsid w:val="00C97441"/>
    <w:rsid w:val="00C97871"/>
    <w:rsid w:val="00CA0303"/>
    <w:rsid w:val="00CA12B8"/>
    <w:rsid w:val="00CA17A7"/>
    <w:rsid w:val="00CA197E"/>
    <w:rsid w:val="00CA42D7"/>
    <w:rsid w:val="00CA6FD9"/>
    <w:rsid w:val="00CA7A43"/>
    <w:rsid w:val="00CA7EBE"/>
    <w:rsid w:val="00CB09E1"/>
    <w:rsid w:val="00CB0B0B"/>
    <w:rsid w:val="00CB20E5"/>
    <w:rsid w:val="00CB506E"/>
    <w:rsid w:val="00CB5483"/>
    <w:rsid w:val="00CB59D5"/>
    <w:rsid w:val="00CB6097"/>
    <w:rsid w:val="00CB60AF"/>
    <w:rsid w:val="00CC0521"/>
    <w:rsid w:val="00CC18C7"/>
    <w:rsid w:val="00CC21A3"/>
    <w:rsid w:val="00CC429E"/>
    <w:rsid w:val="00CC666F"/>
    <w:rsid w:val="00CC74AE"/>
    <w:rsid w:val="00CD1AD0"/>
    <w:rsid w:val="00CD2729"/>
    <w:rsid w:val="00CD4749"/>
    <w:rsid w:val="00CD48E8"/>
    <w:rsid w:val="00CD48F0"/>
    <w:rsid w:val="00CD65B6"/>
    <w:rsid w:val="00CD7B25"/>
    <w:rsid w:val="00CE107B"/>
    <w:rsid w:val="00CE3FB8"/>
    <w:rsid w:val="00CE78EB"/>
    <w:rsid w:val="00CF09A3"/>
    <w:rsid w:val="00CF37B5"/>
    <w:rsid w:val="00CF41A1"/>
    <w:rsid w:val="00CF44C0"/>
    <w:rsid w:val="00CF5246"/>
    <w:rsid w:val="00CF5B8D"/>
    <w:rsid w:val="00CF6567"/>
    <w:rsid w:val="00D02D12"/>
    <w:rsid w:val="00D0400B"/>
    <w:rsid w:val="00D05AFB"/>
    <w:rsid w:val="00D05E80"/>
    <w:rsid w:val="00D0669B"/>
    <w:rsid w:val="00D10D80"/>
    <w:rsid w:val="00D121B1"/>
    <w:rsid w:val="00D12EED"/>
    <w:rsid w:val="00D1614F"/>
    <w:rsid w:val="00D176B5"/>
    <w:rsid w:val="00D17A35"/>
    <w:rsid w:val="00D21B46"/>
    <w:rsid w:val="00D222DA"/>
    <w:rsid w:val="00D27858"/>
    <w:rsid w:val="00D32A8A"/>
    <w:rsid w:val="00D33AA6"/>
    <w:rsid w:val="00D3685D"/>
    <w:rsid w:val="00D45E2A"/>
    <w:rsid w:val="00D4644B"/>
    <w:rsid w:val="00D467A2"/>
    <w:rsid w:val="00D47055"/>
    <w:rsid w:val="00D47F68"/>
    <w:rsid w:val="00D5135A"/>
    <w:rsid w:val="00D54882"/>
    <w:rsid w:val="00D550A3"/>
    <w:rsid w:val="00D55EA7"/>
    <w:rsid w:val="00D5601F"/>
    <w:rsid w:val="00D60A4F"/>
    <w:rsid w:val="00D6140A"/>
    <w:rsid w:val="00D618D9"/>
    <w:rsid w:val="00D6333A"/>
    <w:rsid w:val="00D65251"/>
    <w:rsid w:val="00D65374"/>
    <w:rsid w:val="00D668D7"/>
    <w:rsid w:val="00D70F5A"/>
    <w:rsid w:val="00D730B1"/>
    <w:rsid w:val="00D739F2"/>
    <w:rsid w:val="00D73D6A"/>
    <w:rsid w:val="00D77153"/>
    <w:rsid w:val="00D80FF2"/>
    <w:rsid w:val="00D81225"/>
    <w:rsid w:val="00D81983"/>
    <w:rsid w:val="00D92EE4"/>
    <w:rsid w:val="00D9539C"/>
    <w:rsid w:val="00D97647"/>
    <w:rsid w:val="00D97705"/>
    <w:rsid w:val="00DA1DF5"/>
    <w:rsid w:val="00DA627F"/>
    <w:rsid w:val="00DA62B3"/>
    <w:rsid w:val="00DA7C04"/>
    <w:rsid w:val="00DB061A"/>
    <w:rsid w:val="00DB13A4"/>
    <w:rsid w:val="00DB1CA1"/>
    <w:rsid w:val="00DB4B5B"/>
    <w:rsid w:val="00DB618B"/>
    <w:rsid w:val="00DB75DA"/>
    <w:rsid w:val="00DC142B"/>
    <w:rsid w:val="00DC429F"/>
    <w:rsid w:val="00DC448F"/>
    <w:rsid w:val="00DC5954"/>
    <w:rsid w:val="00DC73A2"/>
    <w:rsid w:val="00DC775F"/>
    <w:rsid w:val="00DD0FEE"/>
    <w:rsid w:val="00DD4B55"/>
    <w:rsid w:val="00DD4C92"/>
    <w:rsid w:val="00DD69BC"/>
    <w:rsid w:val="00DD7C52"/>
    <w:rsid w:val="00DE047B"/>
    <w:rsid w:val="00DE0F5D"/>
    <w:rsid w:val="00DE354F"/>
    <w:rsid w:val="00DE4D7A"/>
    <w:rsid w:val="00DE58B1"/>
    <w:rsid w:val="00DE7064"/>
    <w:rsid w:val="00DF0FA6"/>
    <w:rsid w:val="00DF2E91"/>
    <w:rsid w:val="00DF43D2"/>
    <w:rsid w:val="00E013DE"/>
    <w:rsid w:val="00E064D8"/>
    <w:rsid w:val="00E11CED"/>
    <w:rsid w:val="00E12331"/>
    <w:rsid w:val="00E17C3E"/>
    <w:rsid w:val="00E208EF"/>
    <w:rsid w:val="00E219A3"/>
    <w:rsid w:val="00E24FE1"/>
    <w:rsid w:val="00E25BFC"/>
    <w:rsid w:val="00E32487"/>
    <w:rsid w:val="00E3325E"/>
    <w:rsid w:val="00E37CA0"/>
    <w:rsid w:val="00E4038B"/>
    <w:rsid w:val="00E40903"/>
    <w:rsid w:val="00E415EA"/>
    <w:rsid w:val="00E41AC0"/>
    <w:rsid w:val="00E41F86"/>
    <w:rsid w:val="00E43683"/>
    <w:rsid w:val="00E45F96"/>
    <w:rsid w:val="00E521C1"/>
    <w:rsid w:val="00E53D7D"/>
    <w:rsid w:val="00E54F7E"/>
    <w:rsid w:val="00E631BE"/>
    <w:rsid w:val="00E645E0"/>
    <w:rsid w:val="00E64F43"/>
    <w:rsid w:val="00E65609"/>
    <w:rsid w:val="00E70FC0"/>
    <w:rsid w:val="00E73974"/>
    <w:rsid w:val="00E73FDA"/>
    <w:rsid w:val="00E758B5"/>
    <w:rsid w:val="00E75B13"/>
    <w:rsid w:val="00E81887"/>
    <w:rsid w:val="00E83A51"/>
    <w:rsid w:val="00E857C0"/>
    <w:rsid w:val="00E90C5F"/>
    <w:rsid w:val="00E91EAA"/>
    <w:rsid w:val="00E92170"/>
    <w:rsid w:val="00E92326"/>
    <w:rsid w:val="00E9553E"/>
    <w:rsid w:val="00E95B8E"/>
    <w:rsid w:val="00E96991"/>
    <w:rsid w:val="00E97F6E"/>
    <w:rsid w:val="00EA03EC"/>
    <w:rsid w:val="00EA0642"/>
    <w:rsid w:val="00EA1020"/>
    <w:rsid w:val="00EA2EAA"/>
    <w:rsid w:val="00EA5044"/>
    <w:rsid w:val="00EA6C2B"/>
    <w:rsid w:val="00EB05D9"/>
    <w:rsid w:val="00EB1631"/>
    <w:rsid w:val="00EB1CDF"/>
    <w:rsid w:val="00EB7981"/>
    <w:rsid w:val="00EB7A60"/>
    <w:rsid w:val="00EC3CA7"/>
    <w:rsid w:val="00EC6B93"/>
    <w:rsid w:val="00EC7AB4"/>
    <w:rsid w:val="00ED6100"/>
    <w:rsid w:val="00ED67FF"/>
    <w:rsid w:val="00ED6D8F"/>
    <w:rsid w:val="00EE02B2"/>
    <w:rsid w:val="00EE3BB5"/>
    <w:rsid w:val="00EE7E86"/>
    <w:rsid w:val="00EF1B10"/>
    <w:rsid w:val="00EF2312"/>
    <w:rsid w:val="00EF2ADF"/>
    <w:rsid w:val="00EF2DE1"/>
    <w:rsid w:val="00EF469B"/>
    <w:rsid w:val="00EF49A6"/>
    <w:rsid w:val="00EF694D"/>
    <w:rsid w:val="00EF7FE8"/>
    <w:rsid w:val="00F02B29"/>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2397"/>
    <w:rsid w:val="00F356F8"/>
    <w:rsid w:val="00F40D47"/>
    <w:rsid w:val="00F41DFA"/>
    <w:rsid w:val="00F4397D"/>
    <w:rsid w:val="00F4505B"/>
    <w:rsid w:val="00F45761"/>
    <w:rsid w:val="00F46978"/>
    <w:rsid w:val="00F469F2"/>
    <w:rsid w:val="00F5026F"/>
    <w:rsid w:val="00F5087D"/>
    <w:rsid w:val="00F50911"/>
    <w:rsid w:val="00F5124B"/>
    <w:rsid w:val="00F51278"/>
    <w:rsid w:val="00F52D50"/>
    <w:rsid w:val="00F5348D"/>
    <w:rsid w:val="00F5356F"/>
    <w:rsid w:val="00F55108"/>
    <w:rsid w:val="00F571EF"/>
    <w:rsid w:val="00F62260"/>
    <w:rsid w:val="00F629EE"/>
    <w:rsid w:val="00F63457"/>
    <w:rsid w:val="00F65B63"/>
    <w:rsid w:val="00F660FC"/>
    <w:rsid w:val="00F746ED"/>
    <w:rsid w:val="00F7485A"/>
    <w:rsid w:val="00F76269"/>
    <w:rsid w:val="00F77DC4"/>
    <w:rsid w:val="00F8206A"/>
    <w:rsid w:val="00F8238C"/>
    <w:rsid w:val="00F8251C"/>
    <w:rsid w:val="00F828BC"/>
    <w:rsid w:val="00F879E6"/>
    <w:rsid w:val="00F87B4E"/>
    <w:rsid w:val="00F87F72"/>
    <w:rsid w:val="00F90796"/>
    <w:rsid w:val="00F92E46"/>
    <w:rsid w:val="00F93386"/>
    <w:rsid w:val="00F93B78"/>
    <w:rsid w:val="00F93F2A"/>
    <w:rsid w:val="00F94816"/>
    <w:rsid w:val="00F95BDB"/>
    <w:rsid w:val="00F96756"/>
    <w:rsid w:val="00FA0938"/>
    <w:rsid w:val="00FA0BEB"/>
    <w:rsid w:val="00FA3940"/>
    <w:rsid w:val="00FA3E53"/>
    <w:rsid w:val="00FA4A80"/>
    <w:rsid w:val="00FA4D1B"/>
    <w:rsid w:val="00FA5129"/>
    <w:rsid w:val="00FA6B50"/>
    <w:rsid w:val="00FA7888"/>
    <w:rsid w:val="00FB0AF2"/>
    <w:rsid w:val="00FB0CCA"/>
    <w:rsid w:val="00FB0F40"/>
    <w:rsid w:val="00FB2D26"/>
    <w:rsid w:val="00FB2D50"/>
    <w:rsid w:val="00FB3A31"/>
    <w:rsid w:val="00FB425B"/>
    <w:rsid w:val="00FB5D20"/>
    <w:rsid w:val="00FB609E"/>
    <w:rsid w:val="00FB60BA"/>
    <w:rsid w:val="00FB6776"/>
    <w:rsid w:val="00FB7452"/>
    <w:rsid w:val="00FC0748"/>
    <w:rsid w:val="00FC3511"/>
    <w:rsid w:val="00FC3D9E"/>
    <w:rsid w:val="00FC5286"/>
    <w:rsid w:val="00FC5990"/>
    <w:rsid w:val="00FC721D"/>
    <w:rsid w:val="00FD27BE"/>
    <w:rsid w:val="00FD3A9A"/>
    <w:rsid w:val="00FD3E51"/>
    <w:rsid w:val="00FD4BF5"/>
    <w:rsid w:val="00FD4C35"/>
    <w:rsid w:val="00FD67FC"/>
    <w:rsid w:val="00FE2960"/>
    <w:rsid w:val="00FE3627"/>
    <w:rsid w:val="00FE672A"/>
    <w:rsid w:val="00FF01C5"/>
    <w:rsid w:val="00FF01CD"/>
    <w:rsid w:val="00FF48FE"/>
    <w:rsid w:val="00FF5B6E"/>
    <w:rsid w:val="00FF6443"/>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2C769"/>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uiPriority w:val="9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iPriority w:val="99"/>
    <w:unhideWhenUsed/>
    <w:rsid w:val="00266F87"/>
    <w:pPr>
      <w:spacing w:after="120"/>
      <w:ind w:left="283"/>
    </w:pPr>
  </w:style>
  <w:style w:type="character" w:customStyle="1" w:styleId="TekstpodstawowywcityZnak">
    <w:name w:val="Tekst podstawowy wcięty Znak"/>
    <w:basedOn w:val="Domylnaczcionkaakapitu"/>
    <w:link w:val="Tekstpodstawowywcity"/>
    <w:uiPriority w:val="99"/>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iPriority w:val="99"/>
    <w:unhideWhenUsed/>
    <w:rsid w:val="00E4368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5"/>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10"/>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11"/>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character" w:customStyle="1" w:styleId="fontstyle01">
    <w:name w:val="fontstyle01"/>
    <w:basedOn w:val="Domylnaczcionkaakapitu"/>
    <w:rsid w:val="00D65374"/>
    <w:rPr>
      <w:rFonts w:ascii="TimesNewRomanPSMT" w:hAnsi="TimesNewRomanPSMT" w:hint="default"/>
      <w:b w:val="0"/>
      <w:bCs w:val="0"/>
      <w:i w:val="0"/>
      <w:iCs w:val="0"/>
      <w:color w:val="000000"/>
      <w:sz w:val="22"/>
      <w:szCs w:val="22"/>
    </w:rPr>
  </w:style>
  <w:style w:type="character" w:customStyle="1" w:styleId="lscontrol--valign">
    <w:name w:val="lscontrol--valign"/>
    <w:basedOn w:val="Domylnaczcionkaakapitu"/>
    <w:rsid w:val="001F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mailto:faktury.elektroniczne@enea.p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https://10.125.13.101/grupaenea/o_grupie/enea-polaniec/zamowienia/dokumenty-dla-wykonawcow/zalacznik-nr-1-kodeks-kontrahentow-grupy-enea-informacja-dla-kontrahentow.pdf?t=1588858520"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ep.iod@enea.pl" TargetMode="External"/><Relationship Id="rId5" Type="http://schemas.openxmlformats.org/officeDocument/2006/relationships/numbering" Target="numbering.xml"/><Relationship Id="rId15" Type="http://schemas.openxmlformats.org/officeDocument/2006/relationships/hyperlink" Target="mailto:joanna.kierys-puto@enea.pl" TargetMode="External"/><Relationship Id="rId23" Type="http://schemas.openxmlformats.org/officeDocument/2006/relationships/hyperlink" Target="mailto:eep.iod@enea.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olanta.przysucha@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jolanta.przysucha@enea.pl" TargetMode="External"/><Relationship Id="rId22" Type="http://schemas.openxmlformats.org/officeDocument/2006/relationships/hyperlink" Target="mailto:eep.iod@enea.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61CE7-3949-4D0F-9873-69F6D6391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E03721-AE80-4DF6-AF57-DFAFD89AF188}">
  <ds:schemaRefs>
    <ds:schemaRef ds:uri="http://schemas.microsoft.com/sharepoint/v3/contenttype/forms"/>
  </ds:schemaRefs>
</ds:datastoreItem>
</file>

<file path=customXml/itemProps3.xml><?xml version="1.0" encoding="utf-8"?>
<ds:datastoreItem xmlns:ds="http://schemas.openxmlformats.org/officeDocument/2006/customXml" ds:itemID="{9094D19A-117E-4211-B834-F483A9388C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5F5427-00A1-4622-83C1-893B25B2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7017</Words>
  <Characters>42103</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Kierys-Puto Joanna</cp:lastModifiedBy>
  <cp:revision>2</cp:revision>
  <cp:lastPrinted>2020-08-20T09:24:00Z</cp:lastPrinted>
  <dcterms:created xsi:type="dcterms:W3CDTF">2020-10-01T08:18:00Z</dcterms:created>
  <dcterms:modified xsi:type="dcterms:W3CDTF">2020-10-01T08:18:00Z</dcterms:modified>
</cp:coreProperties>
</file>